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54" w:rsidRDefault="001E74E2" w:rsidP="00462354">
      <w:pPr>
        <w:autoSpaceDE w:val="0"/>
        <w:autoSpaceDN w:val="0"/>
        <w:adjustRightInd w:val="0"/>
        <w:spacing w:after="0" w:line="240" w:lineRule="auto"/>
        <w:jc w:val="center"/>
        <w:rPr>
          <w:rFonts w:ascii="Arial CYR" w:hAnsi="Arial CYR" w:cs="Arial CYR"/>
          <w:b/>
          <w:bCs/>
          <w:sz w:val="14"/>
          <w:szCs w:val="14"/>
        </w:rPr>
      </w:pPr>
      <w:r w:rsidRPr="005430DF">
        <w:rPr>
          <w:rFonts w:ascii="Arial CYR" w:hAnsi="Arial CYR" w:cs="Arial CYR"/>
          <w:b/>
          <w:bCs/>
          <w:sz w:val="14"/>
          <w:szCs w:val="14"/>
        </w:rPr>
        <w:t xml:space="preserve">Реестр описаний </w:t>
      </w:r>
      <w:r w:rsidR="002D2EAF">
        <w:rPr>
          <w:rFonts w:ascii="Arial CYR" w:hAnsi="Arial CYR" w:cs="Arial CYR"/>
          <w:b/>
          <w:bCs/>
          <w:sz w:val="14"/>
          <w:szCs w:val="14"/>
        </w:rPr>
        <w:t>процедур,</w:t>
      </w:r>
      <w:r w:rsidR="002D2EAF">
        <w:rPr>
          <w:rFonts w:ascii="Arial CYR" w:hAnsi="Arial CYR" w:cs="Arial CYR"/>
          <w:b/>
          <w:bCs/>
          <w:sz w:val="14"/>
          <w:szCs w:val="14"/>
        </w:rPr>
        <w:br/>
      </w:r>
      <w:r w:rsidR="00462354">
        <w:rPr>
          <w:rFonts w:ascii="Arial CYR" w:hAnsi="Arial CYR" w:cs="Arial CYR"/>
          <w:b/>
          <w:bCs/>
          <w:sz w:val="14"/>
          <w:szCs w:val="14"/>
        </w:rPr>
        <w:t xml:space="preserve">указанных в исчерпывающем перечне процедур в сфере строительства объектов капитального строительства </w:t>
      </w:r>
    </w:p>
    <w:p w:rsidR="001E74E2" w:rsidRDefault="00462354" w:rsidP="00462354">
      <w:pPr>
        <w:autoSpaceDE w:val="0"/>
        <w:autoSpaceDN w:val="0"/>
        <w:adjustRightInd w:val="0"/>
        <w:spacing w:after="0" w:line="240" w:lineRule="auto"/>
        <w:jc w:val="center"/>
        <w:rPr>
          <w:rFonts w:ascii="Arial CYR" w:hAnsi="Arial CYR" w:cs="Arial CYR"/>
          <w:b/>
          <w:bCs/>
          <w:sz w:val="14"/>
          <w:szCs w:val="14"/>
        </w:rPr>
      </w:pPr>
      <w:r>
        <w:rPr>
          <w:rFonts w:ascii="Arial CYR" w:hAnsi="Arial CYR" w:cs="Arial CYR"/>
          <w:b/>
          <w:bCs/>
          <w:sz w:val="14"/>
          <w:szCs w:val="14"/>
        </w:rPr>
        <w:t xml:space="preserve">нежилого назначения, </w:t>
      </w:r>
      <w:proofErr w:type="gramStart"/>
      <w:r>
        <w:rPr>
          <w:rFonts w:ascii="Arial CYR" w:hAnsi="Arial CYR" w:cs="Arial CYR"/>
          <w:b/>
          <w:bCs/>
          <w:sz w:val="14"/>
          <w:szCs w:val="14"/>
        </w:rPr>
        <w:t>утвержденном</w:t>
      </w:r>
      <w:proofErr w:type="gramEnd"/>
      <w:r>
        <w:rPr>
          <w:rFonts w:ascii="Arial CYR" w:hAnsi="Arial CYR" w:cs="Arial CYR"/>
          <w:b/>
          <w:bCs/>
          <w:sz w:val="14"/>
          <w:szCs w:val="14"/>
        </w:rPr>
        <w:t xml:space="preserve"> постановлением Правительства Российской Федерации от 28 марта 2017 года № 346</w:t>
      </w:r>
    </w:p>
    <w:p w:rsidR="00462354" w:rsidRPr="005430DF" w:rsidRDefault="00462354" w:rsidP="00462354">
      <w:pPr>
        <w:autoSpaceDE w:val="0"/>
        <w:autoSpaceDN w:val="0"/>
        <w:adjustRightInd w:val="0"/>
        <w:spacing w:after="0" w:line="240" w:lineRule="auto"/>
        <w:jc w:val="center"/>
        <w:rPr>
          <w:rFonts w:ascii="Arial CYR" w:hAnsi="Arial CYR" w:cs="Arial CYR"/>
          <w:b/>
          <w:bCs/>
          <w:sz w:val="14"/>
          <w:szCs w:val="14"/>
        </w:rPr>
      </w:pPr>
    </w:p>
    <w:tbl>
      <w:tblPr>
        <w:tblStyle w:val="a3"/>
        <w:tblW w:w="0" w:type="auto"/>
        <w:tblLayout w:type="fixed"/>
        <w:tblLook w:val="04A0"/>
      </w:tblPr>
      <w:tblGrid>
        <w:gridCol w:w="1333"/>
        <w:gridCol w:w="902"/>
        <w:gridCol w:w="1275"/>
        <w:gridCol w:w="1560"/>
        <w:gridCol w:w="1703"/>
        <w:gridCol w:w="1132"/>
        <w:gridCol w:w="992"/>
        <w:gridCol w:w="1853"/>
        <w:gridCol w:w="1265"/>
        <w:gridCol w:w="851"/>
        <w:gridCol w:w="850"/>
        <w:gridCol w:w="1070"/>
      </w:tblGrid>
      <w:tr w:rsidR="001E74E2" w:rsidRPr="000D78A8" w:rsidTr="00575723">
        <w:tc>
          <w:tcPr>
            <w:tcW w:w="14786" w:type="dxa"/>
            <w:gridSpan w:val="12"/>
          </w:tcPr>
          <w:p w:rsidR="001E74E2" w:rsidRPr="000D78A8" w:rsidRDefault="00807925" w:rsidP="001E74E2">
            <w:pPr>
              <w:jc w:val="center"/>
              <w:rPr>
                <w:rFonts w:ascii="Arial" w:hAnsi="Arial" w:cs="Arial"/>
                <w:sz w:val="18"/>
                <w:szCs w:val="18"/>
              </w:rPr>
            </w:pPr>
            <w:r>
              <w:rPr>
                <w:rFonts w:ascii="Arial" w:hAnsi="Arial" w:cs="Arial"/>
                <w:b/>
                <w:bCs/>
                <w:sz w:val="18"/>
                <w:szCs w:val="18"/>
              </w:rPr>
              <w:t>Процедуры, предусмотренные нормативными правовыми актами Российской Федерации</w:t>
            </w:r>
          </w:p>
        </w:tc>
      </w:tr>
      <w:tr w:rsidR="001E74E2" w:rsidRPr="000D78A8" w:rsidTr="00575723">
        <w:tc>
          <w:tcPr>
            <w:tcW w:w="14786" w:type="dxa"/>
            <w:gridSpan w:val="12"/>
          </w:tcPr>
          <w:p w:rsidR="001E74E2" w:rsidRPr="000D78A8" w:rsidRDefault="001E74E2" w:rsidP="001E74E2">
            <w:pPr>
              <w:jc w:val="center"/>
              <w:rPr>
                <w:rFonts w:ascii="Arial" w:hAnsi="Arial" w:cs="Arial"/>
                <w:sz w:val="18"/>
                <w:szCs w:val="18"/>
              </w:rPr>
            </w:pPr>
            <w:r w:rsidRPr="000D78A8">
              <w:rPr>
                <w:rFonts w:ascii="Arial" w:hAnsi="Arial" w:cs="Arial"/>
                <w:b/>
                <w:sz w:val="18"/>
                <w:szCs w:val="18"/>
              </w:rPr>
              <w:t>Мишкинский район</w:t>
            </w:r>
          </w:p>
        </w:tc>
      </w:tr>
      <w:tr w:rsidR="00037BCF" w:rsidRPr="000D78A8" w:rsidTr="008B040D">
        <w:tc>
          <w:tcPr>
            <w:tcW w:w="1333" w:type="dxa"/>
            <w:vMerge w:val="restart"/>
          </w:tcPr>
          <w:p w:rsidR="001E0688" w:rsidRPr="00D075F5" w:rsidRDefault="001E0688" w:rsidP="001E74E2">
            <w:pPr>
              <w:autoSpaceDE w:val="0"/>
              <w:autoSpaceDN w:val="0"/>
              <w:adjustRightInd w:val="0"/>
              <w:spacing w:before="40" w:after="40"/>
              <w:ind w:left="28"/>
              <w:rPr>
                <w:rFonts w:ascii="Arial" w:hAnsi="Arial" w:cs="Arial"/>
                <w:b/>
                <w:sz w:val="14"/>
                <w:szCs w:val="14"/>
              </w:rPr>
            </w:pPr>
            <w:r w:rsidRPr="00D075F5">
              <w:rPr>
                <w:rFonts w:ascii="Arial" w:hAnsi="Arial" w:cs="Arial"/>
                <w:b/>
                <w:sz w:val="14"/>
                <w:szCs w:val="14"/>
              </w:rPr>
              <w:t>Наименование процедуры в соответствии с перечнем процедур</w:t>
            </w:r>
          </w:p>
          <w:p w:rsidR="001E0688" w:rsidRPr="00D075F5" w:rsidRDefault="001E0688">
            <w:pPr>
              <w:rPr>
                <w:rFonts w:ascii="Arial" w:hAnsi="Arial" w:cs="Arial"/>
                <w:b/>
                <w:sz w:val="14"/>
                <w:szCs w:val="14"/>
              </w:rPr>
            </w:pPr>
          </w:p>
        </w:tc>
        <w:tc>
          <w:tcPr>
            <w:tcW w:w="902" w:type="dxa"/>
            <w:vMerge w:val="restart"/>
          </w:tcPr>
          <w:p w:rsidR="001E0688" w:rsidRPr="00D075F5" w:rsidRDefault="001E0688" w:rsidP="00A9046D">
            <w:pPr>
              <w:rPr>
                <w:rFonts w:ascii="Arial" w:hAnsi="Arial" w:cs="Arial"/>
                <w:b/>
                <w:sz w:val="14"/>
                <w:szCs w:val="14"/>
              </w:rPr>
            </w:pPr>
            <w:r w:rsidRPr="00D075F5">
              <w:rPr>
                <w:rFonts w:ascii="Arial" w:hAnsi="Arial" w:cs="Arial"/>
                <w:b/>
                <w:sz w:val="14"/>
                <w:szCs w:val="14"/>
              </w:rPr>
              <w:t xml:space="preserve">Наименование и реквизиты (с указанием структурной единицы) нормативного правового акта </w:t>
            </w:r>
            <w:r w:rsidR="00A9046D">
              <w:rPr>
                <w:rFonts w:ascii="Arial" w:hAnsi="Arial" w:cs="Arial"/>
                <w:b/>
                <w:sz w:val="14"/>
                <w:szCs w:val="14"/>
              </w:rPr>
              <w:t xml:space="preserve">Правительства РФ, нормативного правового акта федерального органа исполнительной власти, которыми установлена процедура </w:t>
            </w:r>
            <w:proofErr w:type="gramStart"/>
            <w:r w:rsidR="00A9046D">
              <w:rPr>
                <w:rFonts w:ascii="Arial" w:hAnsi="Arial" w:cs="Arial"/>
                <w:b/>
                <w:sz w:val="14"/>
                <w:szCs w:val="14"/>
              </w:rPr>
              <w:t>в</w:t>
            </w:r>
            <w:proofErr w:type="gramEnd"/>
            <w:r w:rsidR="00A9046D">
              <w:rPr>
                <w:rFonts w:ascii="Arial" w:hAnsi="Arial" w:cs="Arial"/>
                <w:b/>
                <w:sz w:val="14"/>
                <w:szCs w:val="14"/>
              </w:rPr>
              <w:t xml:space="preserve"> </w:t>
            </w:r>
            <w:proofErr w:type="gramStart"/>
            <w:r w:rsidR="00A9046D">
              <w:rPr>
                <w:rFonts w:ascii="Arial" w:hAnsi="Arial" w:cs="Arial"/>
                <w:b/>
                <w:sz w:val="14"/>
                <w:szCs w:val="14"/>
              </w:rPr>
              <w:t>сфера</w:t>
            </w:r>
            <w:proofErr w:type="gramEnd"/>
            <w:r w:rsidR="00A9046D">
              <w:rPr>
                <w:rFonts w:ascii="Arial" w:hAnsi="Arial" w:cs="Arial"/>
                <w:b/>
                <w:sz w:val="14"/>
                <w:szCs w:val="14"/>
              </w:rPr>
              <w:t xml:space="preserve"> строительства объектов капитального строительства нежилого назначения</w:t>
            </w:r>
          </w:p>
        </w:tc>
        <w:tc>
          <w:tcPr>
            <w:tcW w:w="1275" w:type="dxa"/>
            <w:vMerge w:val="restart"/>
          </w:tcPr>
          <w:p w:rsidR="001E0688" w:rsidRPr="00D075F5" w:rsidRDefault="004317F4">
            <w:pPr>
              <w:rPr>
                <w:rFonts w:ascii="Arial" w:hAnsi="Arial" w:cs="Arial"/>
                <w:b/>
                <w:sz w:val="14"/>
                <w:szCs w:val="14"/>
              </w:rPr>
            </w:pPr>
            <w:r w:rsidRPr="00D075F5">
              <w:rPr>
                <w:rFonts w:ascii="Arial" w:hAnsi="Arial" w:cs="Arial"/>
                <w:b/>
                <w:sz w:val="14"/>
                <w:szCs w:val="14"/>
              </w:rPr>
              <w:t xml:space="preserve">Наименование и реквизиты (с указанием структурной единицы) </w:t>
            </w:r>
            <w:r>
              <w:rPr>
                <w:rFonts w:ascii="Arial" w:hAnsi="Arial" w:cs="Arial"/>
                <w:b/>
                <w:sz w:val="14"/>
                <w:szCs w:val="14"/>
              </w:rPr>
              <w:t xml:space="preserve">федерального закона, </w:t>
            </w:r>
            <w:r w:rsidRPr="00D075F5">
              <w:rPr>
                <w:rFonts w:ascii="Arial" w:hAnsi="Arial" w:cs="Arial"/>
                <w:b/>
                <w:sz w:val="14"/>
                <w:szCs w:val="14"/>
              </w:rPr>
              <w:t xml:space="preserve">нормативного правового акта </w:t>
            </w:r>
            <w:r>
              <w:rPr>
                <w:rFonts w:ascii="Arial" w:hAnsi="Arial" w:cs="Arial"/>
                <w:b/>
                <w:sz w:val="14"/>
                <w:szCs w:val="14"/>
              </w:rPr>
              <w:t xml:space="preserve">Правительства РФ, нормативного правового акта федерального органа исполнительной власти, которыми установлена процедура </w:t>
            </w:r>
            <w:proofErr w:type="gramStart"/>
            <w:r>
              <w:rPr>
                <w:rFonts w:ascii="Arial" w:hAnsi="Arial" w:cs="Arial"/>
                <w:b/>
                <w:sz w:val="14"/>
                <w:szCs w:val="14"/>
              </w:rPr>
              <w:t>в</w:t>
            </w:r>
            <w:proofErr w:type="gramEnd"/>
            <w:r>
              <w:rPr>
                <w:rFonts w:ascii="Arial" w:hAnsi="Arial" w:cs="Arial"/>
                <w:b/>
                <w:sz w:val="14"/>
                <w:szCs w:val="14"/>
              </w:rPr>
              <w:t xml:space="preserve"> </w:t>
            </w:r>
            <w:proofErr w:type="gramStart"/>
            <w:r>
              <w:rPr>
                <w:rFonts w:ascii="Arial" w:hAnsi="Arial" w:cs="Arial"/>
                <w:b/>
                <w:sz w:val="14"/>
                <w:szCs w:val="14"/>
              </w:rPr>
              <w:t>сфера</w:t>
            </w:r>
            <w:proofErr w:type="gramEnd"/>
            <w:r>
              <w:rPr>
                <w:rFonts w:ascii="Arial" w:hAnsi="Arial" w:cs="Arial"/>
                <w:b/>
                <w:sz w:val="14"/>
                <w:szCs w:val="14"/>
              </w:rPr>
              <w:t xml:space="preserve"> строительства объектов капитального строительства нежилого назначения</w:t>
            </w:r>
          </w:p>
        </w:tc>
        <w:tc>
          <w:tcPr>
            <w:tcW w:w="1560" w:type="dxa"/>
            <w:vMerge w:val="restart"/>
          </w:tcPr>
          <w:p w:rsidR="001E0688" w:rsidRPr="00D075F5" w:rsidRDefault="001E0688">
            <w:pPr>
              <w:rPr>
                <w:rFonts w:ascii="Arial" w:hAnsi="Arial" w:cs="Arial"/>
                <w:b/>
                <w:sz w:val="14"/>
                <w:szCs w:val="14"/>
              </w:rPr>
            </w:pPr>
            <w:r w:rsidRPr="00D075F5">
              <w:rPr>
                <w:rFonts w:ascii="Arial" w:hAnsi="Arial" w:cs="Arial"/>
                <w:b/>
                <w:sz w:val="14"/>
                <w:szCs w:val="14"/>
              </w:rPr>
              <w:t>Случаи, в которых требуется проведение процедуры</w:t>
            </w:r>
          </w:p>
        </w:tc>
        <w:tc>
          <w:tcPr>
            <w:tcW w:w="9716" w:type="dxa"/>
            <w:gridSpan w:val="8"/>
          </w:tcPr>
          <w:p w:rsidR="001E0688" w:rsidRPr="00D075F5" w:rsidRDefault="001E0688" w:rsidP="00A9046D">
            <w:pPr>
              <w:rPr>
                <w:rFonts w:ascii="Arial" w:hAnsi="Arial" w:cs="Arial"/>
                <w:b/>
                <w:sz w:val="14"/>
                <w:szCs w:val="14"/>
              </w:rPr>
            </w:pPr>
            <w:r w:rsidRPr="00D075F5">
              <w:rPr>
                <w:rFonts w:ascii="Arial" w:hAnsi="Arial" w:cs="Arial"/>
                <w:b/>
                <w:sz w:val="14"/>
                <w:szCs w:val="14"/>
              </w:rPr>
              <w:t xml:space="preserve">Установленные </w:t>
            </w:r>
            <w:r w:rsidR="00A9046D">
              <w:rPr>
                <w:rFonts w:ascii="Arial" w:hAnsi="Arial" w:cs="Arial"/>
                <w:b/>
                <w:sz w:val="14"/>
                <w:szCs w:val="14"/>
              </w:rPr>
              <w:t>федеральным законом, нормативным правовым актом Правительства РФ, нормативным правовым актом федерального органа исполнительной власти</w:t>
            </w:r>
          </w:p>
        </w:tc>
      </w:tr>
      <w:tr w:rsidR="008B040D" w:rsidRPr="000D78A8" w:rsidTr="008B040D">
        <w:tc>
          <w:tcPr>
            <w:tcW w:w="1333" w:type="dxa"/>
            <w:vMerge/>
          </w:tcPr>
          <w:p w:rsidR="001E0688" w:rsidRPr="00D075F5" w:rsidRDefault="001E0688">
            <w:pPr>
              <w:rPr>
                <w:rFonts w:ascii="Arial" w:hAnsi="Arial" w:cs="Arial"/>
                <w:b/>
                <w:sz w:val="14"/>
                <w:szCs w:val="14"/>
              </w:rPr>
            </w:pPr>
          </w:p>
        </w:tc>
        <w:tc>
          <w:tcPr>
            <w:tcW w:w="902" w:type="dxa"/>
            <w:vMerge/>
          </w:tcPr>
          <w:p w:rsidR="001E0688" w:rsidRPr="00D075F5" w:rsidRDefault="001E0688">
            <w:pPr>
              <w:rPr>
                <w:rFonts w:ascii="Arial" w:hAnsi="Arial" w:cs="Arial"/>
                <w:b/>
                <w:sz w:val="14"/>
                <w:szCs w:val="14"/>
              </w:rPr>
            </w:pPr>
          </w:p>
        </w:tc>
        <w:tc>
          <w:tcPr>
            <w:tcW w:w="1275" w:type="dxa"/>
            <w:vMerge/>
          </w:tcPr>
          <w:p w:rsidR="001E0688" w:rsidRPr="00D075F5" w:rsidRDefault="001E0688">
            <w:pPr>
              <w:rPr>
                <w:rFonts w:ascii="Arial" w:hAnsi="Arial" w:cs="Arial"/>
                <w:b/>
                <w:sz w:val="14"/>
                <w:szCs w:val="14"/>
              </w:rPr>
            </w:pPr>
          </w:p>
        </w:tc>
        <w:tc>
          <w:tcPr>
            <w:tcW w:w="1560" w:type="dxa"/>
            <w:vMerge/>
          </w:tcPr>
          <w:p w:rsidR="001E0688" w:rsidRPr="00D075F5" w:rsidRDefault="001E0688">
            <w:pPr>
              <w:rPr>
                <w:rFonts w:ascii="Arial" w:hAnsi="Arial" w:cs="Arial"/>
                <w:b/>
                <w:sz w:val="14"/>
                <w:szCs w:val="14"/>
              </w:rPr>
            </w:pPr>
          </w:p>
        </w:tc>
        <w:tc>
          <w:tcPr>
            <w:tcW w:w="1703" w:type="dxa"/>
          </w:tcPr>
          <w:p w:rsidR="001E0688" w:rsidRPr="00D075F5" w:rsidRDefault="001E0688">
            <w:pPr>
              <w:rPr>
                <w:rFonts w:ascii="Arial" w:hAnsi="Arial" w:cs="Arial"/>
                <w:b/>
                <w:sz w:val="14"/>
                <w:szCs w:val="14"/>
              </w:rPr>
            </w:pPr>
            <w:r w:rsidRPr="00D075F5">
              <w:rPr>
                <w:rFonts w:ascii="Arial" w:hAnsi="Arial" w:cs="Arial"/>
                <w:b/>
                <w:sz w:val="14"/>
                <w:szCs w:val="14"/>
              </w:rPr>
              <w:t>Перечень документов, которые заявитель обязан представить для проведения процедуры</w:t>
            </w:r>
          </w:p>
        </w:tc>
        <w:tc>
          <w:tcPr>
            <w:tcW w:w="1132" w:type="dxa"/>
          </w:tcPr>
          <w:p w:rsidR="001E0688" w:rsidRPr="00D075F5" w:rsidRDefault="001E0688">
            <w:pPr>
              <w:rPr>
                <w:rFonts w:ascii="Arial" w:hAnsi="Arial" w:cs="Arial"/>
                <w:b/>
                <w:sz w:val="14"/>
                <w:szCs w:val="14"/>
              </w:rPr>
            </w:pPr>
            <w:r w:rsidRPr="00D075F5">
              <w:rPr>
                <w:rFonts w:ascii="Arial" w:hAnsi="Arial" w:cs="Arial"/>
                <w:b/>
                <w:sz w:val="14"/>
                <w:szCs w:val="14"/>
              </w:rPr>
              <w:t>Перечень документов, получаемых заявителем в результате проведения процедуры</w:t>
            </w:r>
          </w:p>
        </w:tc>
        <w:tc>
          <w:tcPr>
            <w:tcW w:w="992" w:type="dxa"/>
          </w:tcPr>
          <w:p w:rsidR="001E0688" w:rsidRPr="00D075F5" w:rsidRDefault="001E0688">
            <w:pPr>
              <w:rPr>
                <w:rFonts w:ascii="Arial" w:hAnsi="Arial" w:cs="Arial"/>
                <w:b/>
                <w:sz w:val="14"/>
                <w:szCs w:val="14"/>
              </w:rPr>
            </w:pPr>
            <w:r w:rsidRPr="00D075F5">
              <w:rPr>
                <w:rFonts w:ascii="Arial" w:hAnsi="Arial" w:cs="Arial"/>
                <w:b/>
                <w:sz w:val="14"/>
                <w:szCs w:val="14"/>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853" w:type="dxa"/>
          </w:tcPr>
          <w:p w:rsidR="001E0688" w:rsidRPr="00D075F5" w:rsidRDefault="001E0688">
            <w:pPr>
              <w:rPr>
                <w:rFonts w:ascii="Arial" w:hAnsi="Arial" w:cs="Arial"/>
                <w:b/>
                <w:sz w:val="14"/>
                <w:szCs w:val="14"/>
              </w:rPr>
            </w:pPr>
            <w:r w:rsidRPr="00D075F5">
              <w:rPr>
                <w:rFonts w:ascii="Arial" w:hAnsi="Arial" w:cs="Arial"/>
                <w:b/>
                <w:sz w:val="14"/>
                <w:szCs w:val="14"/>
              </w:rPr>
              <w:t xml:space="preserve">Основания для отказа в выдаче заключения, в том числе в выдаче отрицательного заключения, основание для </w:t>
            </w:r>
            <w:proofErr w:type="spellStart"/>
            <w:r w:rsidRPr="00D075F5">
              <w:rPr>
                <w:rFonts w:ascii="Arial" w:hAnsi="Arial" w:cs="Arial"/>
                <w:b/>
                <w:sz w:val="14"/>
                <w:szCs w:val="14"/>
              </w:rPr>
              <w:t>непредоставления</w:t>
            </w:r>
            <w:proofErr w:type="spellEnd"/>
            <w:r w:rsidRPr="00D075F5">
              <w:rPr>
                <w:rFonts w:ascii="Arial" w:hAnsi="Arial" w:cs="Arial"/>
                <w:b/>
                <w:sz w:val="14"/>
                <w:szCs w:val="14"/>
              </w:rPr>
              <w:t xml:space="preserve"> разрешения или отказа в иной установленной форме заявителю по итогам проведения процедуры</w:t>
            </w:r>
          </w:p>
        </w:tc>
        <w:tc>
          <w:tcPr>
            <w:tcW w:w="1265" w:type="dxa"/>
          </w:tcPr>
          <w:p w:rsidR="001E0688" w:rsidRPr="00D075F5" w:rsidRDefault="001E0688">
            <w:pPr>
              <w:rPr>
                <w:rFonts w:ascii="Arial" w:hAnsi="Arial" w:cs="Arial"/>
                <w:b/>
                <w:sz w:val="14"/>
                <w:szCs w:val="14"/>
              </w:rPr>
            </w:pPr>
            <w:r w:rsidRPr="00D075F5">
              <w:rPr>
                <w:rFonts w:ascii="Arial" w:hAnsi="Arial" w:cs="Arial"/>
                <w:b/>
                <w:sz w:val="14"/>
                <w:szCs w:val="14"/>
              </w:rPr>
              <w:t>Срок проведения процедуры, предельный срок представления заявителем документов, необходимых для проведения процедуры</w:t>
            </w:r>
          </w:p>
        </w:tc>
        <w:tc>
          <w:tcPr>
            <w:tcW w:w="851" w:type="dxa"/>
          </w:tcPr>
          <w:p w:rsidR="001E0688" w:rsidRPr="00D075F5" w:rsidRDefault="001E0688">
            <w:pPr>
              <w:rPr>
                <w:rFonts w:ascii="Arial" w:hAnsi="Arial" w:cs="Arial"/>
                <w:b/>
                <w:sz w:val="14"/>
                <w:szCs w:val="14"/>
              </w:rPr>
            </w:pPr>
            <w:r w:rsidRPr="00D075F5">
              <w:rPr>
                <w:rFonts w:ascii="Arial" w:hAnsi="Arial" w:cs="Arial"/>
                <w:b/>
                <w:sz w:val="14"/>
                <w:szCs w:val="14"/>
              </w:rPr>
              <w:t>Стоимость проведения процедуры для заявителя или порядок определения такой стоимости</w:t>
            </w:r>
          </w:p>
        </w:tc>
        <w:tc>
          <w:tcPr>
            <w:tcW w:w="850" w:type="dxa"/>
          </w:tcPr>
          <w:p w:rsidR="001E0688" w:rsidRPr="00D075F5" w:rsidRDefault="001E0688">
            <w:pPr>
              <w:rPr>
                <w:rFonts w:ascii="Arial" w:hAnsi="Arial" w:cs="Arial"/>
                <w:b/>
                <w:sz w:val="14"/>
                <w:szCs w:val="14"/>
              </w:rPr>
            </w:pPr>
            <w:r w:rsidRPr="00D075F5">
              <w:rPr>
                <w:rFonts w:ascii="Arial" w:hAnsi="Arial" w:cs="Arial"/>
                <w:b/>
                <w:sz w:val="14"/>
                <w:szCs w:val="14"/>
              </w:rPr>
              <w:t>Форма подачи заявителем документов на проведение процедуры (на бумажном носителе или в электронной форме)</w:t>
            </w:r>
          </w:p>
        </w:tc>
        <w:tc>
          <w:tcPr>
            <w:tcW w:w="1070" w:type="dxa"/>
          </w:tcPr>
          <w:p w:rsidR="001E0688" w:rsidRPr="00D075F5" w:rsidRDefault="001E0688" w:rsidP="001E0688">
            <w:pPr>
              <w:autoSpaceDE w:val="0"/>
              <w:autoSpaceDN w:val="0"/>
              <w:adjustRightInd w:val="0"/>
              <w:spacing w:before="40" w:after="40"/>
              <w:ind w:left="28"/>
              <w:rPr>
                <w:rFonts w:ascii="Arial" w:hAnsi="Arial" w:cs="Arial"/>
                <w:b/>
                <w:sz w:val="14"/>
                <w:szCs w:val="14"/>
              </w:rPr>
            </w:pPr>
            <w:r w:rsidRPr="00D075F5">
              <w:rPr>
                <w:rFonts w:ascii="Arial" w:hAnsi="Arial" w:cs="Arial"/>
                <w:b/>
                <w:sz w:val="14"/>
                <w:szCs w:val="14"/>
              </w:rPr>
              <w:t>Орган (организация), осуществляющий проведение процедуры</w:t>
            </w:r>
          </w:p>
          <w:p w:rsidR="001E0688" w:rsidRPr="00D075F5" w:rsidRDefault="001E0688">
            <w:pPr>
              <w:rPr>
                <w:rFonts w:ascii="Arial" w:hAnsi="Arial" w:cs="Arial"/>
                <w:b/>
                <w:sz w:val="14"/>
                <w:szCs w:val="14"/>
              </w:rPr>
            </w:pPr>
          </w:p>
        </w:tc>
      </w:tr>
      <w:tr w:rsidR="001E653C" w:rsidRPr="000D78A8" w:rsidTr="008B040D">
        <w:tc>
          <w:tcPr>
            <w:tcW w:w="1333" w:type="dxa"/>
          </w:tcPr>
          <w:p w:rsidR="001E653C" w:rsidRPr="000D78A8" w:rsidRDefault="001D6F80" w:rsidP="0059390C">
            <w:pPr>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t>1</w:t>
            </w:r>
            <w:r w:rsidR="001E653C">
              <w:rPr>
                <w:rFonts w:ascii="Arial" w:hAnsi="Arial" w:cs="Arial"/>
                <w:color w:val="2D2D2D"/>
                <w:spacing w:val="2"/>
                <w:sz w:val="14"/>
                <w:szCs w:val="14"/>
                <w:shd w:val="clear" w:color="auto" w:fill="FFFFFF"/>
              </w:rPr>
              <w:t>. Организация и проведение аукциона на право заключить договор о развитии застроенной территории</w:t>
            </w:r>
          </w:p>
        </w:tc>
        <w:tc>
          <w:tcPr>
            <w:tcW w:w="902" w:type="dxa"/>
          </w:tcPr>
          <w:p w:rsidR="001E653C" w:rsidRPr="000D78A8" w:rsidRDefault="001E653C">
            <w:pPr>
              <w:rPr>
                <w:rFonts w:ascii="Arial" w:hAnsi="Arial" w:cs="Arial"/>
                <w:sz w:val="14"/>
                <w:szCs w:val="14"/>
              </w:rPr>
            </w:pPr>
            <w:r>
              <w:rPr>
                <w:rFonts w:ascii="Arial" w:hAnsi="Arial" w:cs="Arial"/>
                <w:sz w:val="14"/>
                <w:szCs w:val="14"/>
              </w:rPr>
              <w:t>Градостроительный Кодекс РФ</w:t>
            </w:r>
          </w:p>
        </w:tc>
        <w:tc>
          <w:tcPr>
            <w:tcW w:w="1275" w:type="dxa"/>
          </w:tcPr>
          <w:p w:rsidR="001E653C" w:rsidRPr="000D78A8" w:rsidRDefault="001E653C">
            <w:pPr>
              <w:rPr>
                <w:rFonts w:ascii="Arial" w:hAnsi="Arial" w:cs="Arial"/>
                <w:sz w:val="14"/>
                <w:szCs w:val="14"/>
              </w:rPr>
            </w:pPr>
            <w:r>
              <w:rPr>
                <w:rFonts w:ascii="Arial" w:hAnsi="Arial" w:cs="Arial"/>
                <w:sz w:val="14"/>
                <w:szCs w:val="14"/>
              </w:rPr>
              <w:t>-</w:t>
            </w:r>
          </w:p>
        </w:tc>
        <w:tc>
          <w:tcPr>
            <w:tcW w:w="1560" w:type="dxa"/>
          </w:tcPr>
          <w:p w:rsidR="001E653C" w:rsidRPr="000F107E" w:rsidRDefault="00327A1A">
            <w:pPr>
              <w:rPr>
                <w:rFonts w:ascii="Arial" w:hAnsi="Arial" w:cs="Arial"/>
                <w:sz w:val="14"/>
                <w:szCs w:val="14"/>
              </w:rPr>
            </w:pPr>
            <w:r w:rsidRPr="00FB16F1">
              <w:rPr>
                <w:rFonts w:ascii="Arial" w:hAnsi="Arial" w:cs="Arial"/>
                <w:color w:val="000000"/>
                <w:sz w:val="14"/>
                <w:szCs w:val="14"/>
              </w:rPr>
              <w:t>В случае предоставления земельных участков</w:t>
            </w:r>
            <w:r>
              <w:rPr>
                <w:rFonts w:ascii="Arial" w:hAnsi="Arial" w:cs="Arial"/>
                <w:color w:val="000000"/>
                <w:sz w:val="14"/>
                <w:szCs w:val="14"/>
              </w:rPr>
              <w:t>, в отношении которых принято решение о развитии застроенных территорий</w:t>
            </w:r>
          </w:p>
        </w:tc>
        <w:tc>
          <w:tcPr>
            <w:tcW w:w="1703" w:type="dxa"/>
          </w:tcPr>
          <w:p w:rsidR="00E80853" w:rsidRPr="004469BE" w:rsidRDefault="00E80853" w:rsidP="00E80853">
            <w:pPr>
              <w:rPr>
                <w:rFonts w:ascii="Arial" w:hAnsi="Arial" w:cs="Arial"/>
                <w:color w:val="000000"/>
                <w:sz w:val="14"/>
                <w:szCs w:val="14"/>
                <w:shd w:val="clear" w:color="auto" w:fill="FFFFFF"/>
              </w:rPr>
            </w:pPr>
            <w:r w:rsidRPr="004469BE">
              <w:rPr>
                <w:rFonts w:ascii="Arial" w:hAnsi="Arial" w:cs="Arial"/>
                <w:color w:val="000000"/>
                <w:sz w:val="14"/>
                <w:szCs w:val="14"/>
                <w:shd w:val="clear" w:color="auto" w:fill="FFFFFF"/>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80853" w:rsidRPr="004469BE" w:rsidRDefault="00E80853" w:rsidP="00E80853">
            <w:pPr>
              <w:rPr>
                <w:rFonts w:ascii="Arial" w:hAnsi="Arial" w:cs="Arial"/>
                <w:color w:val="000000"/>
                <w:sz w:val="14"/>
                <w:szCs w:val="14"/>
              </w:rPr>
            </w:pPr>
            <w:r w:rsidRPr="004469BE">
              <w:rPr>
                <w:rFonts w:ascii="Arial" w:hAnsi="Arial" w:cs="Arial"/>
                <w:color w:val="000000"/>
                <w:sz w:val="14"/>
                <w:szCs w:val="14"/>
              </w:rPr>
              <w:t>2)д</w:t>
            </w:r>
            <w:r w:rsidR="00372AD6" w:rsidRPr="004469BE">
              <w:rPr>
                <w:rFonts w:ascii="Arial" w:hAnsi="Arial" w:cs="Arial"/>
                <w:color w:val="000000"/>
                <w:sz w:val="14"/>
                <w:szCs w:val="14"/>
              </w:rPr>
              <w:t>окументы, подтверждающие внесение задатка (если требование о внесении задатка для участия в аукционе установлено о</w:t>
            </w:r>
            <w:r w:rsidRPr="004469BE">
              <w:rPr>
                <w:rFonts w:ascii="Arial" w:hAnsi="Arial" w:cs="Arial"/>
                <w:color w:val="000000"/>
                <w:sz w:val="14"/>
                <w:szCs w:val="14"/>
              </w:rPr>
              <w:t xml:space="preserve">рганом </w:t>
            </w:r>
            <w:r w:rsidRPr="004469BE">
              <w:rPr>
                <w:rFonts w:ascii="Arial" w:hAnsi="Arial" w:cs="Arial"/>
                <w:color w:val="000000"/>
                <w:sz w:val="14"/>
                <w:szCs w:val="14"/>
              </w:rPr>
              <w:lastRenderedPageBreak/>
              <w:t>местного самоуправления).</w:t>
            </w:r>
          </w:p>
          <w:p w:rsidR="001E653C" w:rsidRPr="004469BE" w:rsidRDefault="00E80853" w:rsidP="00E80853">
            <w:pPr>
              <w:rPr>
                <w:rFonts w:ascii="Arial" w:hAnsi="Arial" w:cs="Arial"/>
                <w:sz w:val="14"/>
                <w:szCs w:val="14"/>
              </w:rPr>
            </w:pPr>
            <w:r w:rsidRPr="004469BE">
              <w:rPr>
                <w:rFonts w:ascii="Arial" w:hAnsi="Arial" w:cs="Arial"/>
                <w:color w:val="000000"/>
                <w:sz w:val="14"/>
                <w:szCs w:val="14"/>
                <w:shd w:val="clear" w:color="auto" w:fill="FFFFFF"/>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132" w:type="dxa"/>
          </w:tcPr>
          <w:p w:rsidR="001E653C" w:rsidRPr="004469BE" w:rsidRDefault="004469BE">
            <w:pPr>
              <w:rPr>
                <w:rFonts w:ascii="Arial" w:hAnsi="Arial" w:cs="Arial"/>
                <w:sz w:val="14"/>
                <w:szCs w:val="14"/>
              </w:rPr>
            </w:pPr>
            <w:r w:rsidRPr="004469BE">
              <w:rPr>
                <w:rFonts w:ascii="Arial" w:hAnsi="Arial" w:cs="Arial"/>
                <w:color w:val="000000"/>
                <w:sz w:val="14"/>
                <w:szCs w:val="14"/>
              </w:rPr>
              <w:lastRenderedPageBreak/>
              <w:t>Протокол о результатах аукциона</w:t>
            </w:r>
          </w:p>
        </w:tc>
        <w:tc>
          <w:tcPr>
            <w:tcW w:w="992" w:type="dxa"/>
          </w:tcPr>
          <w:p w:rsidR="001E653C" w:rsidRPr="00372AD6" w:rsidRDefault="00372AD6">
            <w:pPr>
              <w:rPr>
                <w:rFonts w:ascii="Arial" w:hAnsi="Arial" w:cs="Arial"/>
                <w:sz w:val="14"/>
                <w:szCs w:val="14"/>
              </w:rPr>
            </w:pPr>
            <w:r w:rsidRPr="00372AD6">
              <w:rPr>
                <w:rFonts w:ascii="Arial" w:hAnsi="Arial" w:cs="Arial"/>
                <w:color w:val="000000"/>
                <w:sz w:val="14"/>
                <w:szCs w:val="14"/>
              </w:rPr>
              <w:t xml:space="preserve">Не </w:t>
            </w:r>
            <w:proofErr w:type="gramStart"/>
            <w:r w:rsidRPr="00372AD6">
              <w:rPr>
                <w:rFonts w:ascii="Arial" w:hAnsi="Arial" w:cs="Arial"/>
                <w:color w:val="000000"/>
                <w:sz w:val="14"/>
                <w:szCs w:val="14"/>
              </w:rPr>
              <w:t>установлены</w:t>
            </w:r>
            <w:proofErr w:type="gramEnd"/>
          </w:p>
        </w:tc>
        <w:tc>
          <w:tcPr>
            <w:tcW w:w="1853" w:type="dxa"/>
          </w:tcPr>
          <w:p w:rsidR="001E653C" w:rsidRPr="00372AD6" w:rsidRDefault="00372AD6">
            <w:pPr>
              <w:rPr>
                <w:rFonts w:ascii="Arial" w:hAnsi="Arial" w:cs="Arial"/>
                <w:sz w:val="14"/>
                <w:szCs w:val="14"/>
              </w:rPr>
            </w:pPr>
            <w:proofErr w:type="gramStart"/>
            <w:r w:rsidRPr="00372AD6">
              <w:rPr>
                <w:rFonts w:ascii="Arial" w:hAnsi="Arial" w:cs="Arial"/>
                <w:color w:val="000000"/>
                <w:sz w:val="14"/>
                <w:szCs w:val="14"/>
              </w:rPr>
              <w:t xml:space="preserve">Заявитель не допускается к участию в аукционе по следующим основаниям: 1) непредставление необходимых для участия в аукционе документов или предоставление недостоверных сведений; 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w:t>
            </w:r>
            <w:r w:rsidRPr="00372AD6">
              <w:rPr>
                <w:rFonts w:ascii="Arial" w:hAnsi="Arial" w:cs="Arial"/>
                <w:color w:val="000000"/>
                <w:sz w:val="14"/>
                <w:szCs w:val="14"/>
              </w:rPr>
              <w:lastRenderedPageBreak/>
              <w:t>органом местного самоуправления требования о внесении задатка для участия в аукционе;</w:t>
            </w:r>
            <w:proofErr w:type="gramEnd"/>
            <w:r w:rsidRPr="00372AD6">
              <w:rPr>
                <w:rFonts w:ascii="Arial" w:hAnsi="Arial" w:cs="Arial"/>
                <w:color w:val="000000"/>
                <w:sz w:val="14"/>
                <w:szCs w:val="14"/>
              </w:rPr>
              <w:t xml:space="preserve"> 3) несоответствие заявки на участие в аукционе требованиям, указанным в извещении о проведен</w:t>
            </w:r>
            <w:proofErr w:type="gramStart"/>
            <w:r w:rsidRPr="00372AD6">
              <w:rPr>
                <w:rFonts w:ascii="Arial" w:hAnsi="Arial" w:cs="Arial"/>
                <w:color w:val="000000"/>
                <w:sz w:val="14"/>
                <w:szCs w:val="14"/>
              </w:rPr>
              <w:t>ии ау</w:t>
            </w:r>
            <w:proofErr w:type="gramEnd"/>
            <w:r w:rsidRPr="00372AD6">
              <w:rPr>
                <w:rFonts w:ascii="Arial" w:hAnsi="Arial" w:cs="Arial"/>
                <w:color w:val="000000"/>
                <w:sz w:val="14"/>
                <w:szCs w:val="14"/>
              </w:rPr>
              <w:t>кциона</w:t>
            </w:r>
          </w:p>
        </w:tc>
        <w:tc>
          <w:tcPr>
            <w:tcW w:w="1265" w:type="dxa"/>
          </w:tcPr>
          <w:p w:rsidR="001E653C" w:rsidRPr="00372AD6" w:rsidRDefault="00372AD6">
            <w:pPr>
              <w:rPr>
                <w:rFonts w:ascii="Arial" w:hAnsi="Arial" w:cs="Arial"/>
                <w:sz w:val="14"/>
                <w:szCs w:val="14"/>
              </w:rPr>
            </w:pPr>
            <w:r w:rsidRPr="00372AD6">
              <w:rPr>
                <w:rFonts w:ascii="Arial" w:hAnsi="Arial" w:cs="Arial"/>
                <w:color w:val="000000"/>
                <w:sz w:val="14"/>
                <w:szCs w:val="14"/>
              </w:rPr>
              <w:lastRenderedPageBreak/>
              <w:t xml:space="preserve">Заявители, признанные участниками аукциона, </w:t>
            </w:r>
            <w:proofErr w:type="gramStart"/>
            <w:r w:rsidRPr="00372AD6">
              <w:rPr>
                <w:rFonts w:ascii="Arial" w:hAnsi="Arial" w:cs="Arial"/>
                <w:color w:val="000000"/>
                <w:sz w:val="14"/>
                <w:szCs w:val="14"/>
              </w:rPr>
              <w:t xml:space="preserve">уведомляются о принятом решении не позднее следующего дня после дня оформления данного решения протоколом приема заявок на участие в аукционе Срок представления заявителем </w:t>
            </w:r>
            <w:r w:rsidRPr="00372AD6">
              <w:rPr>
                <w:rFonts w:ascii="Arial" w:hAnsi="Arial" w:cs="Arial"/>
                <w:color w:val="000000"/>
                <w:sz w:val="14"/>
                <w:szCs w:val="14"/>
              </w:rPr>
              <w:lastRenderedPageBreak/>
              <w:t>документов не установлен</w:t>
            </w:r>
            <w:proofErr w:type="gramEnd"/>
          </w:p>
        </w:tc>
        <w:tc>
          <w:tcPr>
            <w:tcW w:w="851" w:type="dxa"/>
          </w:tcPr>
          <w:p w:rsidR="001E653C" w:rsidRPr="00372AD6" w:rsidRDefault="00372AD6">
            <w:pPr>
              <w:rPr>
                <w:rFonts w:ascii="Arial" w:hAnsi="Arial" w:cs="Arial"/>
                <w:sz w:val="14"/>
                <w:szCs w:val="14"/>
              </w:rPr>
            </w:pPr>
            <w:r w:rsidRPr="00372AD6">
              <w:rPr>
                <w:rFonts w:ascii="Arial" w:hAnsi="Arial" w:cs="Arial"/>
                <w:color w:val="000000"/>
                <w:sz w:val="14"/>
                <w:szCs w:val="14"/>
              </w:rPr>
              <w:lastRenderedPageBreak/>
              <w:t>Платность проведения процедуры не установлена</w:t>
            </w:r>
          </w:p>
        </w:tc>
        <w:tc>
          <w:tcPr>
            <w:tcW w:w="850" w:type="dxa"/>
          </w:tcPr>
          <w:p w:rsidR="001E653C" w:rsidRPr="001E653C" w:rsidRDefault="001E653C">
            <w:pPr>
              <w:rPr>
                <w:rFonts w:ascii="Arial" w:hAnsi="Arial" w:cs="Arial"/>
                <w:sz w:val="14"/>
                <w:szCs w:val="14"/>
              </w:rPr>
            </w:pPr>
            <w:r w:rsidRPr="001E653C">
              <w:rPr>
                <w:rFonts w:ascii="Arial" w:hAnsi="Arial" w:cs="Arial"/>
                <w:color w:val="000000"/>
                <w:sz w:val="14"/>
                <w:szCs w:val="14"/>
              </w:rPr>
              <w:t>Ограничения по форме подачи заявителем документов на проведение процедуры не установлены</w:t>
            </w:r>
          </w:p>
        </w:tc>
        <w:tc>
          <w:tcPr>
            <w:tcW w:w="1070" w:type="dxa"/>
          </w:tcPr>
          <w:p w:rsidR="001E653C" w:rsidRPr="001E653C" w:rsidRDefault="001E653C">
            <w:pPr>
              <w:rPr>
                <w:rFonts w:ascii="Arial" w:hAnsi="Arial" w:cs="Arial"/>
                <w:sz w:val="14"/>
                <w:szCs w:val="14"/>
              </w:rPr>
            </w:pPr>
            <w:r w:rsidRPr="001E653C">
              <w:rPr>
                <w:rFonts w:ascii="Arial" w:hAnsi="Arial" w:cs="Arial"/>
                <w:color w:val="000000"/>
                <w:sz w:val="14"/>
                <w:szCs w:val="14"/>
              </w:rPr>
              <w:t xml:space="preserve">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w:t>
            </w:r>
            <w:r w:rsidRPr="001E653C">
              <w:rPr>
                <w:rFonts w:ascii="Arial" w:hAnsi="Arial" w:cs="Arial"/>
                <w:color w:val="000000"/>
                <w:sz w:val="14"/>
                <w:szCs w:val="14"/>
              </w:rPr>
              <w:lastRenderedPageBreak/>
              <w:t>специализированная организация</w:t>
            </w:r>
          </w:p>
        </w:tc>
      </w:tr>
      <w:tr w:rsidR="007D1400" w:rsidRPr="000D78A8" w:rsidTr="008B040D">
        <w:tc>
          <w:tcPr>
            <w:tcW w:w="1333" w:type="dxa"/>
          </w:tcPr>
          <w:p w:rsidR="007D1400" w:rsidRPr="000D78A8" w:rsidRDefault="001D6F80" w:rsidP="0059390C">
            <w:pPr>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2</w:t>
            </w:r>
            <w:r w:rsidR="007D1400">
              <w:rPr>
                <w:rFonts w:ascii="Arial" w:hAnsi="Arial" w:cs="Arial"/>
                <w:color w:val="2D2D2D"/>
                <w:spacing w:val="2"/>
                <w:sz w:val="14"/>
                <w:szCs w:val="14"/>
                <w:shd w:val="clear" w:color="auto" w:fill="FFFFFF"/>
              </w:rPr>
              <w:t>. Заключение договора о развитии застроенной территории</w:t>
            </w:r>
          </w:p>
        </w:tc>
        <w:tc>
          <w:tcPr>
            <w:tcW w:w="902" w:type="dxa"/>
          </w:tcPr>
          <w:p w:rsidR="007D1400" w:rsidRPr="000D78A8" w:rsidRDefault="007D1400">
            <w:pPr>
              <w:rPr>
                <w:rFonts w:ascii="Arial" w:hAnsi="Arial" w:cs="Arial"/>
                <w:sz w:val="14"/>
                <w:szCs w:val="14"/>
              </w:rPr>
            </w:pPr>
            <w:r>
              <w:rPr>
                <w:rFonts w:ascii="Arial" w:hAnsi="Arial" w:cs="Arial"/>
                <w:sz w:val="14"/>
                <w:szCs w:val="14"/>
              </w:rPr>
              <w:t>Градостроительный Кодекс РФ</w:t>
            </w:r>
          </w:p>
        </w:tc>
        <w:tc>
          <w:tcPr>
            <w:tcW w:w="1275" w:type="dxa"/>
          </w:tcPr>
          <w:p w:rsidR="007D1400" w:rsidRPr="000D78A8" w:rsidRDefault="007D1400">
            <w:pPr>
              <w:rPr>
                <w:rFonts w:ascii="Arial" w:hAnsi="Arial" w:cs="Arial"/>
                <w:sz w:val="14"/>
                <w:szCs w:val="14"/>
              </w:rPr>
            </w:pPr>
            <w:r>
              <w:rPr>
                <w:rFonts w:ascii="Arial" w:hAnsi="Arial" w:cs="Arial"/>
                <w:sz w:val="14"/>
                <w:szCs w:val="14"/>
              </w:rPr>
              <w:t>-</w:t>
            </w:r>
          </w:p>
        </w:tc>
        <w:tc>
          <w:tcPr>
            <w:tcW w:w="1560" w:type="dxa"/>
          </w:tcPr>
          <w:p w:rsidR="007D1400" w:rsidRPr="00FB16F1" w:rsidRDefault="007D1400" w:rsidP="00327A1A">
            <w:pPr>
              <w:rPr>
                <w:rFonts w:ascii="Arial" w:hAnsi="Arial" w:cs="Arial"/>
                <w:sz w:val="14"/>
                <w:szCs w:val="14"/>
              </w:rPr>
            </w:pPr>
            <w:r w:rsidRPr="00FB16F1">
              <w:rPr>
                <w:rFonts w:ascii="Arial" w:hAnsi="Arial" w:cs="Arial"/>
                <w:color w:val="000000"/>
                <w:sz w:val="14"/>
                <w:szCs w:val="14"/>
              </w:rPr>
              <w:t>В случае предоставления земельных участков</w:t>
            </w:r>
            <w:r w:rsidR="00327A1A">
              <w:rPr>
                <w:rFonts w:ascii="Arial" w:hAnsi="Arial" w:cs="Arial"/>
                <w:color w:val="000000"/>
                <w:sz w:val="14"/>
                <w:szCs w:val="14"/>
              </w:rPr>
              <w:t>, в отношении которых принято решение о развитии застроенных территорий</w:t>
            </w:r>
          </w:p>
        </w:tc>
        <w:tc>
          <w:tcPr>
            <w:tcW w:w="1703" w:type="dxa"/>
          </w:tcPr>
          <w:p w:rsidR="007D1400" w:rsidRPr="00DE79AD" w:rsidRDefault="00DE79AD">
            <w:pPr>
              <w:rPr>
                <w:rFonts w:ascii="Arial" w:hAnsi="Arial" w:cs="Arial"/>
                <w:sz w:val="14"/>
                <w:szCs w:val="14"/>
              </w:rPr>
            </w:pPr>
            <w:r w:rsidRPr="00DE79AD">
              <w:rPr>
                <w:rFonts w:ascii="Arial" w:hAnsi="Arial" w:cs="Arial"/>
                <w:color w:val="000000"/>
                <w:sz w:val="14"/>
                <w:szCs w:val="14"/>
              </w:rPr>
              <w:t xml:space="preserve">Протокол о результатах аукциона (если аукцион состоялся) Соглашение об обеспечении исполнения договора развития застроенных территорий (если предоставление </w:t>
            </w:r>
            <w:proofErr w:type="gramStart"/>
            <w:r w:rsidRPr="00DE79AD">
              <w:rPr>
                <w:rFonts w:ascii="Arial" w:hAnsi="Arial" w:cs="Arial"/>
                <w:color w:val="000000"/>
                <w:sz w:val="14"/>
                <w:szCs w:val="14"/>
              </w:rPr>
              <w:t>обеспечения исполнения договора развития застроенных территорий</w:t>
            </w:r>
            <w:proofErr w:type="gramEnd"/>
            <w:r w:rsidRPr="00DE79AD">
              <w:rPr>
                <w:rFonts w:ascii="Arial" w:hAnsi="Arial" w:cs="Arial"/>
                <w:color w:val="000000"/>
                <w:sz w:val="14"/>
                <w:szCs w:val="14"/>
              </w:rPr>
              <w:t xml:space="preserve"> является существенным условием договора о развитии застроенных территорий)</w:t>
            </w:r>
          </w:p>
        </w:tc>
        <w:tc>
          <w:tcPr>
            <w:tcW w:w="1132" w:type="dxa"/>
          </w:tcPr>
          <w:p w:rsidR="007D1400" w:rsidRPr="00C743B9" w:rsidRDefault="007D1400">
            <w:pPr>
              <w:rPr>
                <w:rFonts w:ascii="Arial" w:hAnsi="Arial" w:cs="Arial"/>
                <w:sz w:val="14"/>
                <w:szCs w:val="14"/>
              </w:rPr>
            </w:pPr>
            <w:r w:rsidRPr="00C743B9">
              <w:rPr>
                <w:rFonts w:ascii="Arial" w:hAnsi="Arial" w:cs="Arial"/>
                <w:color w:val="000000"/>
                <w:sz w:val="14"/>
                <w:szCs w:val="14"/>
              </w:rPr>
              <w:t>Договор о развитии застроенной территории</w:t>
            </w:r>
          </w:p>
        </w:tc>
        <w:tc>
          <w:tcPr>
            <w:tcW w:w="992" w:type="dxa"/>
          </w:tcPr>
          <w:p w:rsidR="007D1400" w:rsidRPr="000D78A8" w:rsidRDefault="007D1400">
            <w:pPr>
              <w:rPr>
                <w:rFonts w:ascii="Arial" w:hAnsi="Arial" w:cs="Arial"/>
                <w:sz w:val="14"/>
                <w:szCs w:val="14"/>
              </w:rPr>
            </w:pPr>
            <w:r w:rsidRPr="00372AD6">
              <w:rPr>
                <w:rFonts w:ascii="Arial" w:hAnsi="Arial" w:cs="Arial"/>
                <w:color w:val="000000"/>
                <w:sz w:val="14"/>
                <w:szCs w:val="14"/>
              </w:rPr>
              <w:t xml:space="preserve">Не </w:t>
            </w:r>
            <w:proofErr w:type="gramStart"/>
            <w:r w:rsidRPr="00372AD6">
              <w:rPr>
                <w:rFonts w:ascii="Arial" w:hAnsi="Arial" w:cs="Arial"/>
                <w:color w:val="000000"/>
                <w:sz w:val="14"/>
                <w:szCs w:val="14"/>
              </w:rPr>
              <w:t>установлены</w:t>
            </w:r>
            <w:proofErr w:type="gramEnd"/>
          </w:p>
        </w:tc>
        <w:tc>
          <w:tcPr>
            <w:tcW w:w="1853" w:type="dxa"/>
          </w:tcPr>
          <w:p w:rsidR="007D1400" w:rsidRPr="000D78A8" w:rsidRDefault="00E04A8B">
            <w:pPr>
              <w:rPr>
                <w:rFonts w:ascii="Arial" w:hAnsi="Arial" w:cs="Arial"/>
                <w:sz w:val="14"/>
                <w:szCs w:val="14"/>
              </w:rPr>
            </w:pPr>
            <w:r w:rsidRPr="00372AD6">
              <w:rPr>
                <w:rFonts w:ascii="Arial" w:hAnsi="Arial" w:cs="Arial"/>
                <w:color w:val="000000"/>
                <w:sz w:val="14"/>
                <w:szCs w:val="14"/>
              </w:rPr>
              <w:t xml:space="preserve">Не </w:t>
            </w:r>
            <w:proofErr w:type="gramStart"/>
            <w:r w:rsidRPr="00372AD6">
              <w:rPr>
                <w:rFonts w:ascii="Arial" w:hAnsi="Arial" w:cs="Arial"/>
                <w:color w:val="000000"/>
                <w:sz w:val="14"/>
                <w:szCs w:val="14"/>
              </w:rPr>
              <w:t>установлены</w:t>
            </w:r>
            <w:proofErr w:type="gramEnd"/>
          </w:p>
        </w:tc>
        <w:tc>
          <w:tcPr>
            <w:tcW w:w="1265" w:type="dxa"/>
          </w:tcPr>
          <w:p w:rsidR="000F5C2B" w:rsidRPr="000F5C2B" w:rsidRDefault="000F5C2B">
            <w:pPr>
              <w:rPr>
                <w:rFonts w:ascii="Arial" w:hAnsi="Arial" w:cs="Arial"/>
                <w:color w:val="000000"/>
                <w:sz w:val="14"/>
                <w:szCs w:val="14"/>
              </w:rPr>
            </w:pPr>
            <w:r w:rsidRPr="000F5C2B">
              <w:rPr>
                <w:rFonts w:ascii="Arial" w:hAnsi="Arial" w:cs="Arial"/>
                <w:color w:val="000000"/>
                <w:sz w:val="14"/>
                <w:szCs w:val="14"/>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r>
              <w:rPr>
                <w:rFonts w:ascii="Arial" w:hAnsi="Arial" w:cs="Arial"/>
                <w:color w:val="000000"/>
                <w:sz w:val="14"/>
                <w:szCs w:val="14"/>
              </w:rPr>
              <w:t>.</w:t>
            </w:r>
          </w:p>
          <w:p w:rsidR="007D1400" w:rsidRPr="000F5C2B" w:rsidRDefault="000F5C2B">
            <w:pPr>
              <w:rPr>
                <w:rFonts w:ascii="Arial" w:hAnsi="Arial" w:cs="Arial"/>
                <w:sz w:val="14"/>
                <w:szCs w:val="14"/>
              </w:rPr>
            </w:pPr>
            <w:r w:rsidRPr="000F5C2B">
              <w:rPr>
                <w:rFonts w:ascii="Arial" w:hAnsi="Arial" w:cs="Arial"/>
                <w:color w:val="000000"/>
                <w:sz w:val="14"/>
                <w:szCs w:val="14"/>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851" w:type="dxa"/>
          </w:tcPr>
          <w:p w:rsidR="007D1400" w:rsidRPr="000D78A8" w:rsidRDefault="007D1400">
            <w:pPr>
              <w:rPr>
                <w:rFonts w:ascii="Arial" w:hAnsi="Arial" w:cs="Arial"/>
                <w:sz w:val="14"/>
                <w:szCs w:val="14"/>
              </w:rPr>
            </w:pPr>
            <w:r w:rsidRPr="00372AD6">
              <w:rPr>
                <w:rFonts w:ascii="Arial" w:hAnsi="Arial" w:cs="Arial"/>
                <w:color w:val="000000"/>
                <w:sz w:val="14"/>
                <w:szCs w:val="14"/>
              </w:rPr>
              <w:t>Платность проведения процедуры не установлена</w:t>
            </w:r>
          </w:p>
        </w:tc>
        <w:tc>
          <w:tcPr>
            <w:tcW w:w="850" w:type="dxa"/>
          </w:tcPr>
          <w:p w:rsidR="007D1400" w:rsidRPr="001E653C" w:rsidRDefault="007D1400" w:rsidP="007B453D">
            <w:pPr>
              <w:rPr>
                <w:rFonts w:ascii="Arial" w:hAnsi="Arial" w:cs="Arial"/>
                <w:sz w:val="14"/>
                <w:szCs w:val="14"/>
              </w:rPr>
            </w:pPr>
            <w:r w:rsidRPr="001E653C">
              <w:rPr>
                <w:rFonts w:ascii="Arial" w:hAnsi="Arial" w:cs="Arial"/>
                <w:color w:val="000000"/>
                <w:sz w:val="14"/>
                <w:szCs w:val="14"/>
              </w:rPr>
              <w:t>Ограничения по форме подачи заявителем документов на проведение процедуры не установлены</w:t>
            </w:r>
          </w:p>
        </w:tc>
        <w:tc>
          <w:tcPr>
            <w:tcW w:w="1070" w:type="dxa"/>
          </w:tcPr>
          <w:p w:rsidR="007D1400" w:rsidRPr="000D78A8" w:rsidRDefault="007D1400">
            <w:pPr>
              <w:rPr>
                <w:rFonts w:ascii="Arial" w:hAnsi="Arial" w:cs="Arial"/>
                <w:sz w:val="14"/>
                <w:szCs w:val="14"/>
              </w:rPr>
            </w:pPr>
            <w:r w:rsidRPr="001E653C">
              <w:rPr>
                <w:rFonts w:ascii="Arial" w:hAnsi="Arial" w:cs="Arial"/>
                <w:color w:val="000000"/>
                <w:sz w:val="14"/>
                <w:szCs w:val="14"/>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tc>
      </w:tr>
      <w:tr w:rsidR="00BB6167" w:rsidRPr="000D78A8" w:rsidTr="008B040D">
        <w:tc>
          <w:tcPr>
            <w:tcW w:w="1333" w:type="dxa"/>
          </w:tcPr>
          <w:p w:rsidR="00BB6167" w:rsidRPr="000D78A8" w:rsidRDefault="00BB6167" w:rsidP="006B4BBF">
            <w:pPr>
              <w:autoSpaceDE w:val="0"/>
              <w:autoSpaceDN w:val="0"/>
              <w:adjustRightInd w:val="0"/>
              <w:rPr>
                <w:rFonts w:ascii="Arial" w:hAnsi="Arial" w:cs="Arial"/>
                <w:sz w:val="14"/>
                <w:szCs w:val="14"/>
              </w:rPr>
            </w:pPr>
            <w:r>
              <w:rPr>
                <w:rFonts w:ascii="Arial" w:hAnsi="Arial" w:cs="Arial"/>
                <w:color w:val="2D2D2D"/>
                <w:spacing w:val="2"/>
                <w:sz w:val="14"/>
                <w:szCs w:val="14"/>
                <w:shd w:val="clear" w:color="auto" w:fill="FFFFFF"/>
              </w:rPr>
              <w:t>3</w:t>
            </w:r>
            <w:r w:rsidRPr="000D78A8">
              <w:rPr>
                <w:rFonts w:ascii="Arial" w:hAnsi="Arial" w:cs="Arial"/>
                <w:color w:val="2D2D2D"/>
                <w:spacing w:val="2"/>
                <w:sz w:val="14"/>
                <w:szCs w:val="14"/>
                <w:shd w:val="clear" w:color="auto" w:fill="FFFFFF"/>
              </w:rPr>
              <w:t xml:space="preserve">. Принятие решения о подготовке </w:t>
            </w:r>
            <w:r w:rsidRPr="000D78A8">
              <w:rPr>
                <w:rFonts w:ascii="Arial" w:hAnsi="Arial" w:cs="Arial"/>
                <w:color w:val="2D2D2D"/>
                <w:spacing w:val="2"/>
                <w:sz w:val="14"/>
                <w:szCs w:val="14"/>
                <w:shd w:val="clear" w:color="auto" w:fill="FFFFFF"/>
              </w:rPr>
              <w:lastRenderedPageBreak/>
              <w:t>документации по планировке территории</w:t>
            </w:r>
          </w:p>
        </w:tc>
        <w:tc>
          <w:tcPr>
            <w:tcW w:w="902" w:type="dxa"/>
          </w:tcPr>
          <w:p w:rsidR="00BB6167" w:rsidRPr="000D78A8" w:rsidRDefault="00BB6167" w:rsidP="006B4BBF">
            <w:pPr>
              <w:rPr>
                <w:rFonts w:ascii="Arial" w:hAnsi="Arial" w:cs="Arial"/>
                <w:sz w:val="14"/>
                <w:szCs w:val="14"/>
              </w:rPr>
            </w:pPr>
            <w:r>
              <w:rPr>
                <w:rFonts w:ascii="Arial" w:hAnsi="Arial" w:cs="Arial"/>
                <w:sz w:val="14"/>
                <w:szCs w:val="14"/>
              </w:rPr>
              <w:lastRenderedPageBreak/>
              <w:t xml:space="preserve">Градостроительный Кодекс </w:t>
            </w:r>
            <w:r>
              <w:rPr>
                <w:rFonts w:ascii="Arial" w:hAnsi="Arial" w:cs="Arial"/>
                <w:sz w:val="14"/>
                <w:szCs w:val="14"/>
              </w:rPr>
              <w:lastRenderedPageBreak/>
              <w:t>РФ</w:t>
            </w:r>
          </w:p>
        </w:tc>
        <w:tc>
          <w:tcPr>
            <w:tcW w:w="1275" w:type="dxa"/>
          </w:tcPr>
          <w:p w:rsidR="00BB6167" w:rsidRDefault="00BB6167" w:rsidP="006B4BBF">
            <w:pPr>
              <w:rPr>
                <w:rFonts w:ascii="Arial" w:hAnsi="Arial" w:cs="Arial"/>
                <w:sz w:val="14"/>
                <w:szCs w:val="14"/>
              </w:rPr>
            </w:pPr>
            <w:r w:rsidRPr="002F5DF8">
              <w:rPr>
                <w:rFonts w:ascii="Arial" w:hAnsi="Arial" w:cs="Arial"/>
                <w:sz w:val="14"/>
                <w:szCs w:val="14"/>
              </w:rPr>
              <w:lastRenderedPageBreak/>
              <w:t xml:space="preserve">Постановление Администрации Мишкинского </w:t>
            </w:r>
            <w:r w:rsidRPr="002F5DF8">
              <w:rPr>
                <w:rFonts w:ascii="Arial" w:hAnsi="Arial" w:cs="Arial"/>
                <w:sz w:val="14"/>
                <w:szCs w:val="14"/>
              </w:rPr>
              <w:lastRenderedPageBreak/>
              <w:t>района от 20.04.2016 года №47 «Об утверждении порядка подготовки документации по планировке территории, разрабатываемой на основании решений Администрации Мишкинского района»</w:t>
            </w:r>
            <w:r>
              <w:rPr>
                <w:rFonts w:ascii="Arial" w:hAnsi="Arial" w:cs="Arial"/>
                <w:sz w:val="14"/>
                <w:szCs w:val="14"/>
              </w:rPr>
              <w:t>;</w:t>
            </w:r>
          </w:p>
          <w:p w:rsidR="00BB6167" w:rsidRPr="00E0497C" w:rsidRDefault="00BB6167" w:rsidP="006B4BBF">
            <w:pPr>
              <w:rPr>
                <w:rFonts w:ascii="Arial" w:hAnsi="Arial" w:cs="Arial"/>
                <w:sz w:val="14"/>
                <w:szCs w:val="14"/>
              </w:rPr>
            </w:pPr>
            <w:r w:rsidRPr="00E0497C">
              <w:rPr>
                <w:rFonts w:ascii="Arial" w:hAnsi="Arial" w:cs="Arial"/>
                <w:sz w:val="14"/>
                <w:szCs w:val="14"/>
              </w:rPr>
              <w:t>Постановление Администрации Мишкинского района от 20.04.2016 года №45 «Об утверждении порядка подготовки документации по планировке территории, разрабатываемой на основании решений Администрации Мишкинского района в отношении территорий поселений, входящих в состав Мишкинского района»</w:t>
            </w:r>
          </w:p>
        </w:tc>
        <w:tc>
          <w:tcPr>
            <w:tcW w:w="1560" w:type="dxa"/>
          </w:tcPr>
          <w:p w:rsidR="00BB6167" w:rsidRPr="000442D4" w:rsidRDefault="00BB6167" w:rsidP="006B4BBF">
            <w:pPr>
              <w:rPr>
                <w:rFonts w:ascii="Arial" w:hAnsi="Arial" w:cs="Arial"/>
                <w:sz w:val="14"/>
                <w:szCs w:val="14"/>
              </w:rPr>
            </w:pPr>
            <w:r w:rsidRPr="000442D4">
              <w:rPr>
                <w:rFonts w:ascii="Arial" w:hAnsi="Arial" w:cs="Arial"/>
                <w:color w:val="000000"/>
                <w:sz w:val="14"/>
                <w:szCs w:val="14"/>
              </w:rPr>
              <w:lastRenderedPageBreak/>
              <w:t xml:space="preserve">Если с предложением о принятии решения о </w:t>
            </w:r>
            <w:r w:rsidRPr="000442D4">
              <w:rPr>
                <w:rFonts w:ascii="Arial" w:hAnsi="Arial" w:cs="Arial"/>
                <w:color w:val="000000"/>
                <w:sz w:val="14"/>
                <w:szCs w:val="14"/>
              </w:rPr>
              <w:lastRenderedPageBreak/>
              <w:t>подготовке документации по планировке территории выступило физическое или юридическое лицо</w:t>
            </w:r>
            <w:r>
              <w:rPr>
                <w:rFonts w:ascii="Arial" w:hAnsi="Arial" w:cs="Arial"/>
                <w:color w:val="000000"/>
                <w:sz w:val="14"/>
                <w:szCs w:val="14"/>
              </w:rPr>
              <w:t>, либо по инициативе Администрации района.</w:t>
            </w:r>
          </w:p>
        </w:tc>
        <w:tc>
          <w:tcPr>
            <w:tcW w:w="1703"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lastRenderedPageBreak/>
              <w:t xml:space="preserve">Заявление о принятии решения о подготовке документации по </w:t>
            </w:r>
            <w:r w:rsidRPr="00E366B9">
              <w:rPr>
                <w:rFonts w:ascii="Arial" w:hAnsi="Arial" w:cs="Arial"/>
                <w:color w:val="000000"/>
                <w:sz w:val="14"/>
                <w:szCs w:val="14"/>
              </w:rPr>
              <w:lastRenderedPageBreak/>
              <w:t>планировке территории</w:t>
            </w:r>
          </w:p>
        </w:tc>
        <w:tc>
          <w:tcPr>
            <w:tcW w:w="1132"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lastRenderedPageBreak/>
              <w:t>Решение о подготовке документаци</w:t>
            </w:r>
            <w:r w:rsidRPr="00E366B9">
              <w:rPr>
                <w:rFonts w:ascii="Arial" w:hAnsi="Arial" w:cs="Arial"/>
                <w:color w:val="000000"/>
                <w:sz w:val="14"/>
                <w:szCs w:val="14"/>
              </w:rPr>
              <w:lastRenderedPageBreak/>
              <w:t>и по планировке территории</w:t>
            </w:r>
          </w:p>
        </w:tc>
        <w:tc>
          <w:tcPr>
            <w:tcW w:w="992"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lastRenderedPageBreak/>
              <w:t xml:space="preserve">Не </w:t>
            </w:r>
            <w:proofErr w:type="gramStart"/>
            <w:r w:rsidRPr="00E366B9">
              <w:rPr>
                <w:rFonts w:ascii="Arial" w:hAnsi="Arial" w:cs="Arial"/>
                <w:color w:val="000000"/>
                <w:sz w:val="14"/>
                <w:szCs w:val="14"/>
              </w:rPr>
              <w:t>установлены</w:t>
            </w:r>
            <w:proofErr w:type="gramEnd"/>
          </w:p>
        </w:tc>
        <w:tc>
          <w:tcPr>
            <w:tcW w:w="1853"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t xml:space="preserve">Не </w:t>
            </w:r>
            <w:proofErr w:type="gramStart"/>
            <w:r w:rsidRPr="00E366B9">
              <w:rPr>
                <w:rFonts w:ascii="Arial" w:hAnsi="Arial" w:cs="Arial"/>
                <w:color w:val="000000"/>
                <w:sz w:val="14"/>
                <w:szCs w:val="14"/>
              </w:rPr>
              <w:t>установлены</w:t>
            </w:r>
            <w:proofErr w:type="gramEnd"/>
          </w:p>
        </w:tc>
        <w:tc>
          <w:tcPr>
            <w:tcW w:w="1265"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t xml:space="preserve">Не </w:t>
            </w:r>
            <w:proofErr w:type="gramStart"/>
            <w:r w:rsidRPr="00E366B9">
              <w:rPr>
                <w:rFonts w:ascii="Arial" w:hAnsi="Arial" w:cs="Arial"/>
                <w:color w:val="000000"/>
                <w:sz w:val="14"/>
                <w:szCs w:val="14"/>
              </w:rPr>
              <w:t>установлены</w:t>
            </w:r>
            <w:proofErr w:type="gramEnd"/>
          </w:p>
        </w:tc>
        <w:tc>
          <w:tcPr>
            <w:tcW w:w="851" w:type="dxa"/>
          </w:tcPr>
          <w:p w:rsidR="00BB6167" w:rsidRPr="000D78A8" w:rsidRDefault="00BB6167" w:rsidP="006B4BBF">
            <w:pPr>
              <w:rPr>
                <w:rFonts w:ascii="Arial" w:hAnsi="Arial" w:cs="Arial"/>
                <w:sz w:val="14"/>
                <w:szCs w:val="14"/>
              </w:rPr>
            </w:pPr>
            <w:r>
              <w:rPr>
                <w:rFonts w:ascii="Arial" w:hAnsi="Arial" w:cs="Arial"/>
                <w:sz w:val="14"/>
                <w:szCs w:val="14"/>
              </w:rPr>
              <w:t>Бесплатно</w:t>
            </w:r>
          </w:p>
        </w:tc>
        <w:tc>
          <w:tcPr>
            <w:tcW w:w="850" w:type="dxa"/>
          </w:tcPr>
          <w:p w:rsidR="00BB6167" w:rsidRPr="000D78A8" w:rsidRDefault="00BB6167" w:rsidP="006B4BBF">
            <w:pPr>
              <w:rPr>
                <w:rFonts w:ascii="Arial" w:hAnsi="Arial" w:cs="Arial"/>
                <w:sz w:val="14"/>
                <w:szCs w:val="14"/>
              </w:rPr>
            </w:pPr>
            <w:r w:rsidRPr="00B66047">
              <w:rPr>
                <w:rFonts w:ascii="Arial" w:hAnsi="Arial" w:cs="Arial"/>
                <w:color w:val="000000"/>
                <w:sz w:val="14"/>
                <w:szCs w:val="14"/>
              </w:rPr>
              <w:t xml:space="preserve">На бумажном </w:t>
            </w:r>
            <w:r w:rsidRPr="00B66047">
              <w:rPr>
                <w:rFonts w:ascii="Arial" w:hAnsi="Arial" w:cs="Arial"/>
                <w:color w:val="000000"/>
                <w:sz w:val="14"/>
                <w:szCs w:val="14"/>
              </w:rPr>
              <w:lastRenderedPageBreak/>
              <w:t>носителе или в электронной форме по выбору заявителя</w:t>
            </w:r>
          </w:p>
        </w:tc>
        <w:tc>
          <w:tcPr>
            <w:tcW w:w="1070" w:type="dxa"/>
          </w:tcPr>
          <w:p w:rsidR="00BB6167" w:rsidRPr="000D78A8" w:rsidRDefault="00BB6167" w:rsidP="006B4BBF">
            <w:pPr>
              <w:rPr>
                <w:rFonts w:ascii="Arial" w:hAnsi="Arial" w:cs="Arial"/>
                <w:sz w:val="14"/>
                <w:szCs w:val="14"/>
              </w:rPr>
            </w:pPr>
            <w:r w:rsidRPr="000D78A8">
              <w:rPr>
                <w:rFonts w:ascii="Arial" w:hAnsi="Arial" w:cs="Arial"/>
                <w:sz w:val="14"/>
                <w:szCs w:val="14"/>
              </w:rPr>
              <w:lastRenderedPageBreak/>
              <w:t>Администрация Мишкинског</w:t>
            </w:r>
            <w:r w:rsidRPr="000D78A8">
              <w:rPr>
                <w:rFonts w:ascii="Arial" w:hAnsi="Arial" w:cs="Arial"/>
                <w:sz w:val="14"/>
                <w:szCs w:val="14"/>
              </w:rPr>
              <w:lastRenderedPageBreak/>
              <w:t>о района</w:t>
            </w:r>
            <w:r>
              <w:rPr>
                <w:rFonts w:ascii="Arial" w:hAnsi="Arial" w:cs="Arial"/>
                <w:sz w:val="14"/>
                <w:szCs w:val="14"/>
              </w:rPr>
              <w:t>, Администрация Мишкинского поссовета</w:t>
            </w:r>
          </w:p>
        </w:tc>
      </w:tr>
      <w:tr w:rsidR="00BB6167" w:rsidRPr="000D78A8" w:rsidTr="008B040D">
        <w:tc>
          <w:tcPr>
            <w:tcW w:w="1333" w:type="dxa"/>
          </w:tcPr>
          <w:p w:rsidR="00BB6167" w:rsidRPr="000D78A8" w:rsidRDefault="00BB6167" w:rsidP="006B4BBF">
            <w:pPr>
              <w:autoSpaceDE w:val="0"/>
              <w:autoSpaceDN w:val="0"/>
              <w:adjustRightInd w:val="0"/>
              <w:rPr>
                <w:rFonts w:ascii="Arial" w:hAnsi="Arial" w:cs="Arial"/>
                <w:sz w:val="14"/>
                <w:szCs w:val="14"/>
              </w:rPr>
            </w:pPr>
            <w:r>
              <w:rPr>
                <w:rFonts w:ascii="Arial" w:hAnsi="Arial" w:cs="Arial"/>
                <w:color w:val="2D2D2D"/>
                <w:spacing w:val="2"/>
                <w:sz w:val="14"/>
                <w:szCs w:val="14"/>
                <w:shd w:val="clear" w:color="auto" w:fill="FFFFFF"/>
              </w:rPr>
              <w:lastRenderedPageBreak/>
              <w:t>4</w:t>
            </w:r>
            <w:r w:rsidRPr="000D78A8">
              <w:rPr>
                <w:rFonts w:ascii="Arial" w:hAnsi="Arial" w:cs="Arial"/>
                <w:color w:val="2D2D2D"/>
                <w:spacing w:val="2"/>
                <w:sz w:val="14"/>
                <w:szCs w:val="14"/>
                <w:shd w:val="clear" w:color="auto" w:fill="FFFFFF"/>
              </w:rPr>
              <w:t>. Утверждение документации по планировке территории</w:t>
            </w:r>
          </w:p>
        </w:tc>
        <w:tc>
          <w:tcPr>
            <w:tcW w:w="902" w:type="dxa"/>
          </w:tcPr>
          <w:p w:rsidR="00BB6167" w:rsidRPr="000D78A8" w:rsidRDefault="00BB6167" w:rsidP="006B4BBF">
            <w:pPr>
              <w:rPr>
                <w:rFonts w:ascii="Arial" w:hAnsi="Arial" w:cs="Arial"/>
                <w:sz w:val="14"/>
                <w:szCs w:val="14"/>
              </w:rPr>
            </w:pPr>
            <w:r>
              <w:rPr>
                <w:rFonts w:ascii="Arial" w:hAnsi="Arial" w:cs="Arial"/>
                <w:sz w:val="14"/>
                <w:szCs w:val="14"/>
              </w:rPr>
              <w:t>Градостроительный Кодекс РФ</w:t>
            </w:r>
          </w:p>
        </w:tc>
        <w:tc>
          <w:tcPr>
            <w:tcW w:w="1275" w:type="dxa"/>
          </w:tcPr>
          <w:p w:rsidR="00BB6167" w:rsidRDefault="00BB6167" w:rsidP="006B4BBF">
            <w:pPr>
              <w:rPr>
                <w:rFonts w:ascii="Arial" w:hAnsi="Arial" w:cs="Arial"/>
                <w:sz w:val="14"/>
                <w:szCs w:val="14"/>
              </w:rPr>
            </w:pPr>
            <w:r w:rsidRPr="002F5DF8">
              <w:rPr>
                <w:rFonts w:ascii="Arial" w:hAnsi="Arial" w:cs="Arial"/>
                <w:sz w:val="14"/>
                <w:szCs w:val="14"/>
              </w:rPr>
              <w:t>Постановление Администрации Мишкинского района от 20.04.2016 года №47 «Об утверждении порядка подготовки документации по планировке территории, разрабатываемой на основании решений Администрации Мишкинского района»</w:t>
            </w:r>
            <w:r>
              <w:rPr>
                <w:rFonts w:ascii="Arial" w:hAnsi="Arial" w:cs="Arial"/>
                <w:sz w:val="14"/>
                <w:szCs w:val="14"/>
              </w:rPr>
              <w:t>;</w:t>
            </w:r>
          </w:p>
          <w:p w:rsidR="00BB6167" w:rsidRPr="000D78A8" w:rsidRDefault="00BB6167" w:rsidP="006B4BBF">
            <w:pPr>
              <w:rPr>
                <w:rFonts w:ascii="Arial" w:hAnsi="Arial" w:cs="Arial"/>
                <w:sz w:val="14"/>
                <w:szCs w:val="14"/>
              </w:rPr>
            </w:pPr>
            <w:r w:rsidRPr="00E0497C">
              <w:rPr>
                <w:rFonts w:ascii="Arial" w:hAnsi="Arial" w:cs="Arial"/>
                <w:sz w:val="14"/>
                <w:szCs w:val="14"/>
              </w:rPr>
              <w:t xml:space="preserve">Постановление Администрации Мишкинского района от 20.04.2016 года №45 «Об утверждении </w:t>
            </w:r>
            <w:r w:rsidRPr="00E0497C">
              <w:rPr>
                <w:rFonts w:ascii="Arial" w:hAnsi="Arial" w:cs="Arial"/>
                <w:sz w:val="14"/>
                <w:szCs w:val="14"/>
              </w:rPr>
              <w:lastRenderedPageBreak/>
              <w:t>порядка подготовки документации по планировке территории, разрабатываемой на основании решений Администрации Мишкинского района в отношении территорий поселений, входящих в состав Мишкинского района»</w:t>
            </w:r>
          </w:p>
        </w:tc>
        <w:tc>
          <w:tcPr>
            <w:tcW w:w="1560" w:type="dxa"/>
          </w:tcPr>
          <w:p w:rsidR="00BB6167" w:rsidRPr="00E366B9" w:rsidRDefault="00BB6167" w:rsidP="006B4BBF">
            <w:pPr>
              <w:rPr>
                <w:rFonts w:ascii="Arial" w:hAnsi="Arial" w:cs="Arial"/>
                <w:sz w:val="14"/>
                <w:szCs w:val="14"/>
              </w:rPr>
            </w:pPr>
            <w:r w:rsidRPr="000442D4">
              <w:rPr>
                <w:rFonts w:ascii="Arial" w:hAnsi="Arial" w:cs="Arial"/>
                <w:color w:val="000000"/>
                <w:sz w:val="14"/>
                <w:szCs w:val="14"/>
              </w:rPr>
              <w:lastRenderedPageBreak/>
              <w:t>Если с предложением о принятии решения о подготовке документации по планировке территории выступило физическое или юридическое лицо</w:t>
            </w:r>
            <w:r>
              <w:rPr>
                <w:rFonts w:ascii="Arial" w:hAnsi="Arial" w:cs="Arial"/>
                <w:color w:val="000000"/>
                <w:sz w:val="14"/>
                <w:szCs w:val="14"/>
              </w:rPr>
              <w:t>, либо по инициативе Администрации района.</w:t>
            </w:r>
          </w:p>
        </w:tc>
        <w:tc>
          <w:tcPr>
            <w:tcW w:w="1703"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t>Запрос о предоставлении государственной или муниципальной услуги Подготовленная документация по планировке территории</w:t>
            </w:r>
            <w:proofErr w:type="gramStart"/>
            <w:r w:rsidRPr="00E366B9">
              <w:rPr>
                <w:rFonts w:ascii="Arial" w:hAnsi="Arial" w:cs="Arial"/>
                <w:color w:val="000000"/>
                <w:sz w:val="14"/>
                <w:szCs w:val="14"/>
              </w:rPr>
              <w:t xml:space="preserve"> И</w:t>
            </w:r>
            <w:proofErr w:type="gramEnd"/>
            <w:r w:rsidRPr="00E366B9">
              <w:rPr>
                <w:rFonts w:ascii="Arial" w:hAnsi="Arial" w:cs="Arial"/>
                <w:color w:val="000000"/>
                <w:sz w:val="14"/>
                <w:szCs w:val="14"/>
              </w:rPr>
              <w:t>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(если такие документы установлены нормативными правовыми актами органов местного самоуправления)</w:t>
            </w:r>
          </w:p>
        </w:tc>
        <w:tc>
          <w:tcPr>
            <w:tcW w:w="1132" w:type="dxa"/>
          </w:tcPr>
          <w:p w:rsidR="00BB6167" w:rsidRPr="00E366B9" w:rsidRDefault="00BB6167" w:rsidP="006B4BBF">
            <w:pPr>
              <w:rPr>
                <w:rFonts w:ascii="Arial" w:hAnsi="Arial" w:cs="Arial"/>
                <w:sz w:val="14"/>
                <w:szCs w:val="14"/>
              </w:rPr>
            </w:pPr>
            <w:r>
              <w:rPr>
                <w:rFonts w:ascii="Arial" w:hAnsi="Arial" w:cs="Arial"/>
                <w:color w:val="000000"/>
                <w:sz w:val="14"/>
                <w:szCs w:val="14"/>
              </w:rPr>
              <w:t>Постановление Администрации «Об утверждении документации по планировке территории»</w:t>
            </w:r>
          </w:p>
        </w:tc>
        <w:tc>
          <w:tcPr>
            <w:tcW w:w="992" w:type="dxa"/>
          </w:tcPr>
          <w:p w:rsidR="00BB6167" w:rsidRPr="00E366B9" w:rsidRDefault="00BB6167" w:rsidP="006B4BBF">
            <w:pPr>
              <w:rPr>
                <w:rFonts w:ascii="Arial" w:hAnsi="Arial" w:cs="Arial"/>
                <w:sz w:val="14"/>
                <w:szCs w:val="14"/>
              </w:rPr>
            </w:pPr>
            <w:r w:rsidRPr="00E366B9">
              <w:rPr>
                <w:rFonts w:ascii="Arial" w:hAnsi="Arial" w:cs="Arial"/>
                <w:color w:val="000000"/>
                <w:sz w:val="14"/>
                <w:szCs w:val="14"/>
              </w:rPr>
              <w:t xml:space="preserve">Не </w:t>
            </w:r>
            <w:proofErr w:type="gramStart"/>
            <w:r w:rsidRPr="00E366B9">
              <w:rPr>
                <w:rFonts w:ascii="Arial" w:hAnsi="Arial" w:cs="Arial"/>
                <w:color w:val="000000"/>
                <w:sz w:val="14"/>
                <w:szCs w:val="14"/>
              </w:rPr>
              <w:t>установлены</w:t>
            </w:r>
            <w:proofErr w:type="gramEnd"/>
          </w:p>
        </w:tc>
        <w:tc>
          <w:tcPr>
            <w:tcW w:w="1853" w:type="dxa"/>
          </w:tcPr>
          <w:p w:rsidR="00BB6167" w:rsidRPr="00E366B9" w:rsidRDefault="00BB6167" w:rsidP="006B4BBF">
            <w:pPr>
              <w:rPr>
                <w:rFonts w:ascii="Arial" w:hAnsi="Arial" w:cs="Arial"/>
                <w:sz w:val="14"/>
                <w:szCs w:val="14"/>
              </w:rPr>
            </w:pPr>
            <w:proofErr w:type="gramStart"/>
            <w:r w:rsidRPr="00E366B9">
              <w:rPr>
                <w:rFonts w:ascii="Arial" w:hAnsi="Arial" w:cs="Arial"/>
                <w:color w:val="000000"/>
                <w:sz w:val="14"/>
                <w:szCs w:val="14"/>
              </w:rPr>
              <w:t xml:space="preserve">Отрицательное заключение о результатах публичных слушаний, а также несоответствие представленной документации: 1) документам территориального планирования; 2) правилам землепользования и застройки; 3) требованиям технических регламентов; 4) нормативам градостроительного проектирования; 5) градостроительным регламентам; 6) границам территорий объектов культурного наследия, включенных в единый государственный реестр </w:t>
            </w:r>
            <w:r w:rsidRPr="00E366B9">
              <w:rPr>
                <w:rFonts w:ascii="Arial" w:hAnsi="Arial" w:cs="Arial"/>
                <w:color w:val="000000"/>
                <w:sz w:val="14"/>
                <w:szCs w:val="14"/>
              </w:rPr>
              <w:lastRenderedPageBreak/>
              <w:t>объектов культурного наследия (памятников истории и культуры) народов Российской Федерации;</w:t>
            </w:r>
            <w:proofErr w:type="gramEnd"/>
            <w:r w:rsidRPr="00E366B9">
              <w:rPr>
                <w:rFonts w:ascii="Arial" w:hAnsi="Arial" w:cs="Arial"/>
                <w:color w:val="000000"/>
                <w:sz w:val="14"/>
                <w:szCs w:val="14"/>
              </w:rPr>
              <w:t xml:space="preserve"> </w:t>
            </w:r>
            <w:proofErr w:type="gramStart"/>
            <w:r w:rsidRPr="00E366B9">
              <w:rPr>
                <w:rFonts w:ascii="Arial" w:hAnsi="Arial" w:cs="Arial"/>
                <w:color w:val="000000"/>
                <w:sz w:val="14"/>
                <w:szCs w:val="14"/>
              </w:rPr>
              <w:t>7) границам территорий выявленных объектов культурного наследия; 8) границам зон с особыми условиями использования территорий; 9) программам комплексного развития систем коммунальной инфраструктуры поселения, городского округа; 10) программам комплексного развития транспортной инфраструктуры поселения, городского округа; 11) программам комплексного развития социальной инфраструктуры поселения, городского округа</w:t>
            </w:r>
            <w:proofErr w:type="gramEnd"/>
          </w:p>
        </w:tc>
        <w:tc>
          <w:tcPr>
            <w:tcW w:w="1265" w:type="dxa"/>
          </w:tcPr>
          <w:p w:rsidR="00BB6167" w:rsidRPr="00FA2D30" w:rsidRDefault="00BB6167" w:rsidP="006B4BBF">
            <w:pPr>
              <w:rPr>
                <w:rFonts w:ascii="Arial" w:hAnsi="Arial" w:cs="Arial"/>
                <w:sz w:val="14"/>
                <w:szCs w:val="14"/>
              </w:rPr>
            </w:pPr>
            <w:r w:rsidRPr="00FA2D30">
              <w:rPr>
                <w:rFonts w:ascii="Arial" w:hAnsi="Arial" w:cs="Arial"/>
                <w:color w:val="000000"/>
                <w:sz w:val="14"/>
                <w:szCs w:val="14"/>
              </w:rPr>
              <w:lastRenderedPageBreak/>
              <w:t xml:space="preserve">Проверка документации на соответствие установленным требованиям </w:t>
            </w:r>
            <w:r>
              <w:rPr>
                <w:rFonts w:ascii="Arial" w:hAnsi="Arial" w:cs="Arial"/>
                <w:color w:val="000000"/>
                <w:sz w:val="14"/>
                <w:szCs w:val="14"/>
              </w:rPr>
              <w:t>осуществляется в течени</w:t>
            </w:r>
            <w:proofErr w:type="gramStart"/>
            <w:r>
              <w:rPr>
                <w:rFonts w:ascii="Arial" w:hAnsi="Arial" w:cs="Arial"/>
                <w:color w:val="000000"/>
                <w:sz w:val="14"/>
                <w:szCs w:val="14"/>
              </w:rPr>
              <w:t>и</w:t>
            </w:r>
            <w:proofErr w:type="gramEnd"/>
            <w:r>
              <w:rPr>
                <w:rFonts w:ascii="Arial" w:hAnsi="Arial" w:cs="Arial"/>
                <w:color w:val="000000"/>
                <w:sz w:val="14"/>
                <w:szCs w:val="14"/>
              </w:rPr>
              <w:t xml:space="preserve"> 25 календарных </w:t>
            </w:r>
            <w:r w:rsidRPr="00FA2D30">
              <w:rPr>
                <w:rFonts w:ascii="Arial" w:hAnsi="Arial" w:cs="Arial"/>
                <w:color w:val="000000"/>
                <w:sz w:val="14"/>
                <w:szCs w:val="14"/>
              </w:rPr>
              <w:t xml:space="preserve"> дней. </w:t>
            </w:r>
            <w:proofErr w:type="gramStart"/>
            <w:r w:rsidRPr="00FA2D30">
              <w:rPr>
                <w:rFonts w:ascii="Arial" w:hAnsi="Arial" w:cs="Arial"/>
                <w:color w:val="000000"/>
                <w:sz w:val="14"/>
                <w:szCs w:val="14"/>
              </w:rPr>
              <w:t xml:space="preserve">Затем проводятся публичные слушания (кроме случая подготовки документации в соответствии с договором о комплексном освоении территории), Глава </w:t>
            </w:r>
            <w:r>
              <w:rPr>
                <w:rFonts w:ascii="Arial" w:hAnsi="Arial" w:cs="Arial"/>
                <w:color w:val="000000"/>
                <w:sz w:val="14"/>
                <w:szCs w:val="14"/>
              </w:rPr>
              <w:t>А</w:t>
            </w:r>
            <w:r w:rsidRPr="00FA2D30">
              <w:rPr>
                <w:rFonts w:ascii="Arial" w:hAnsi="Arial" w:cs="Arial"/>
                <w:color w:val="000000"/>
                <w:sz w:val="14"/>
                <w:szCs w:val="14"/>
              </w:rPr>
              <w:t xml:space="preserve">дминистрации с учетом протокола публичных </w:t>
            </w:r>
            <w:r w:rsidRPr="00FA2D30">
              <w:rPr>
                <w:rFonts w:ascii="Arial" w:hAnsi="Arial" w:cs="Arial"/>
                <w:color w:val="000000"/>
                <w:sz w:val="14"/>
                <w:szCs w:val="14"/>
              </w:rPr>
              <w:lastRenderedPageBreak/>
              <w:t xml:space="preserve">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Pr>
                <w:rFonts w:ascii="Arial" w:hAnsi="Arial" w:cs="Arial"/>
                <w:color w:val="000000"/>
                <w:sz w:val="14"/>
                <w:szCs w:val="14"/>
              </w:rPr>
              <w:t>не позднее чем через 15 дней со дня проведения публичных</w:t>
            </w:r>
            <w:proofErr w:type="gramEnd"/>
            <w:r>
              <w:rPr>
                <w:rFonts w:ascii="Arial" w:hAnsi="Arial" w:cs="Arial"/>
                <w:color w:val="000000"/>
                <w:sz w:val="14"/>
                <w:szCs w:val="14"/>
              </w:rPr>
              <w:t xml:space="preserve"> слушаний.</w:t>
            </w:r>
          </w:p>
        </w:tc>
        <w:tc>
          <w:tcPr>
            <w:tcW w:w="851" w:type="dxa"/>
          </w:tcPr>
          <w:p w:rsidR="00BB6167" w:rsidRPr="000D78A8" w:rsidRDefault="00BB6167" w:rsidP="006B4BBF">
            <w:pPr>
              <w:rPr>
                <w:rFonts w:ascii="Arial" w:hAnsi="Arial" w:cs="Arial"/>
                <w:sz w:val="14"/>
                <w:szCs w:val="14"/>
              </w:rPr>
            </w:pPr>
            <w:r>
              <w:rPr>
                <w:rFonts w:ascii="Arial" w:hAnsi="Arial" w:cs="Arial"/>
                <w:sz w:val="14"/>
                <w:szCs w:val="14"/>
              </w:rPr>
              <w:lastRenderedPageBreak/>
              <w:t>Бесплатно</w:t>
            </w:r>
          </w:p>
        </w:tc>
        <w:tc>
          <w:tcPr>
            <w:tcW w:w="850" w:type="dxa"/>
          </w:tcPr>
          <w:p w:rsidR="00BB6167" w:rsidRPr="000D78A8" w:rsidRDefault="00BB6167" w:rsidP="006B4BBF">
            <w:pPr>
              <w:rPr>
                <w:rFonts w:ascii="Arial" w:hAnsi="Arial" w:cs="Arial"/>
                <w:sz w:val="14"/>
                <w:szCs w:val="14"/>
              </w:rPr>
            </w:pPr>
            <w:r w:rsidRPr="00B66047">
              <w:rPr>
                <w:rFonts w:ascii="Arial" w:hAnsi="Arial" w:cs="Arial"/>
                <w:color w:val="000000"/>
                <w:sz w:val="14"/>
                <w:szCs w:val="14"/>
              </w:rPr>
              <w:t>На бумажном носителе или в электронной форме по выбору заявителя</w:t>
            </w:r>
          </w:p>
        </w:tc>
        <w:tc>
          <w:tcPr>
            <w:tcW w:w="1070" w:type="dxa"/>
          </w:tcPr>
          <w:p w:rsidR="00BB6167" w:rsidRPr="000D78A8" w:rsidRDefault="00BB6167" w:rsidP="006B4BBF">
            <w:pPr>
              <w:rPr>
                <w:rFonts w:ascii="Arial" w:hAnsi="Arial" w:cs="Arial"/>
                <w:sz w:val="14"/>
                <w:szCs w:val="14"/>
              </w:rPr>
            </w:pPr>
            <w:r w:rsidRPr="000D78A8">
              <w:rPr>
                <w:rFonts w:ascii="Arial" w:hAnsi="Arial" w:cs="Arial"/>
                <w:sz w:val="14"/>
                <w:szCs w:val="14"/>
              </w:rPr>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13BA" w:rsidRDefault="004C21A3" w:rsidP="00B82612">
            <w:pPr>
              <w:autoSpaceDE w:val="0"/>
              <w:autoSpaceDN w:val="0"/>
              <w:adjustRightInd w:val="0"/>
              <w:spacing w:before="40" w:after="40"/>
              <w:ind w:left="28"/>
              <w:rPr>
                <w:rFonts w:ascii="Arial" w:hAnsi="Arial" w:cs="Arial"/>
                <w:color w:val="000000" w:themeColor="text1"/>
                <w:spacing w:val="2"/>
                <w:sz w:val="14"/>
                <w:szCs w:val="14"/>
                <w:shd w:val="clear" w:color="auto" w:fill="FFFFFF"/>
              </w:rPr>
            </w:pPr>
            <w:r>
              <w:rPr>
                <w:rFonts w:ascii="Arial" w:hAnsi="Arial" w:cs="Arial"/>
                <w:color w:val="000000" w:themeColor="text1"/>
                <w:spacing w:val="2"/>
                <w:sz w:val="14"/>
                <w:szCs w:val="14"/>
                <w:shd w:val="clear" w:color="auto" w:fill="FFFFFF"/>
              </w:rPr>
              <w:lastRenderedPageBreak/>
              <w:t>8</w:t>
            </w:r>
            <w:r w:rsidR="00EC4BB3" w:rsidRPr="000D13BA">
              <w:rPr>
                <w:rFonts w:ascii="Arial" w:hAnsi="Arial" w:cs="Arial"/>
                <w:color w:val="000000" w:themeColor="text1"/>
                <w:spacing w:val="2"/>
                <w:sz w:val="14"/>
                <w:szCs w:val="14"/>
                <w:shd w:val="clear" w:color="auto" w:fill="FFFFFF"/>
              </w:rPr>
              <w:t>. Принятие решения об утверждении схемы расположения земельного участка на кадастровом плане территории</w:t>
            </w:r>
          </w:p>
        </w:tc>
        <w:tc>
          <w:tcPr>
            <w:tcW w:w="902" w:type="dxa"/>
          </w:tcPr>
          <w:p w:rsidR="00EC4BB3" w:rsidRPr="000D78A8" w:rsidRDefault="00EC4BB3">
            <w:pPr>
              <w:rPr>
                <w:rFonts w:ascii="Arial" w:hAnsi="Arial" w:cs="Arial"/>
                <w:sz w:val="14"/>
                <w:szCs w:val="14"/>
              </w:rPr>
            </w:pPr>
            <w:r>
              <w:rPr>
                <w:rFonts w:ascii="Arial" w:hAnsi="Arial" w:cs="Arial"/>
                <w:sz w:val="14"/>
                <w:szCs w:val="14"/>
              </w:rPr>
              <w:t>Земельный Кодекс РФ</w:t>
            </w:r>
          </w:p>
        </w:tc>
        <w:tc>
          <w:tcPr>
            <w:tcW w:w="1275" w:type="dxa"/>
          </w:tcPr>
          <w:p w:rsidR="00EC4BB3" w:rsidRPr="00781AFC" w:rsidRDefault="00EC4BB3" w:rsidP="007B453D">
            <w:pPr>
              <w:rPr>
                <w:rFonts w:ascii="Arial" w:hAnsi="Arial" w:cs="Arial"/>
                <w:sz w:val="14"/>
                <w:szCs w:val="14"/>
              </w:rPr>
            </w:pPr>
            <w:r w:rsidRPr="00781AFC">
              <w:rPr>
                <w:rFonts w:ascii="Arial" w:hAnsi="Arial" w:cs="Arial"/>
                <w:sz w:val="14"/>
                <w:szCs w:val="14"/>
              </w:rPr>
              <w:t>Постановление Администрации Варлаковского сельсовета от 11.03.2013 г №4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w:t>
            </w:r>
          </w:p>
          <w:p w:rsidR="00EC4BB3" w:rsidRPr="00781AFC" w:rsidRDefault="00EC4BB3" w:rsidP="007B453D">
            <w:pPr>
              <w:rPr>
                <w:rFonts w:ascii="Arial" w:hAnsi="Arial" w:cs="Arial"/>
                <w:sz w:val="14"/>
                <w:szCs w:val="14"/>
              </w:rPr>
            </w:pPr>
            <w:r w:rsidRPr="00781AFC">
              <w:rPr>
                <w:rFonts w:ascii="Arial" w:hAnsi="Arial" w:cs="Arial"/>
                <w:sz w:val="14"/>
                <w:szCs w:val="14"/>
              </w:rPr>
              <w:t>П</w:t>
            </w:r>
            <w:r w:rsidRPr="00781AFC">
              <w:rPr>
                <w:rFonts w:ascii="Arial" w:eastAsia="Calibri" w:hAnsi="Arial" w:cs="Arial"/>
                <w:sz w:val="14"/>
                <w:szCs w:val="14"/>
              </w:rPr>
              <w:t xml:space="preserve">остановление  Администрации  Введенского сельсовета от 11.03.2013г. № 5 «Об утверждении административного регламента   предоставления муниципальной услуги «Прием заявлений  и выдача  документов  об утверждении </w:t>
            </w:r>
            <w:r w:rsidRPr="00781AFC">
              <w:rPr>
                <w:rFonts w:ascii="Arial" w:eastAsia="Calibri" w:hAnsi="Arial" w:cs="Arial"/>
                <w:sz w:val="14"/>
                <w:szCs w:val="14"/>
              </w:rPr>
              <w:lastRenderedPageBreak/>
              <w:t xml:space="preserve">схемы  расположения   земельных участков»;    </w:t>
            </w:r>
          </w:p>
          <w:p w:rsidR="00EC4BB3" w:rsidRPr="00781AFC" w:rsidRDefault="00EC4BB3" w:rsidP="007B453D">
            <w:pPr>
              <w:rPr>
                <w:rFonts w:ascii="Arial" w:hAnsi="Arial" w:cs="Arial"/>
                <w:sz w:val="14"/>
                <w:szCs w:val="14"/>
              </w:rPr>
            </w:pPr>
            <w:r w:rsidRPr="00781AFC">
              <w:rPr>
                <w:rFonts w:ascii="Arial" w:eastAsia="Calibri" w:hAnsi="Arial" w:cs="Arial"/>
                <w:sz w:val="14"/>
                <w:szCs w:val="14"/>
              </w:rPr>
              <w:t xml:space="preserve"> </w:t>
            </w:r>
            <w:r w:rsidRPr="00781AFC">
              <w:rPr>
                <w:rFonts w:ascii="Arial" w:hAnsi="Arial" w:cs="Arial"/>
                <w:sz w:val="14"/>
                <w:szCs w:val="14"/>
              </w:rPr>
              <w:t>Постановление Администрации Восходского сельсовета от 11.03.2013 г. № 6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w:t>
            </w:r>
          </w:p>
          <w:p w:rsidR="00EC4BB3" w:rsidRPr="00781AFC" w:rsidRDefault="00EC4BB3" w:rsidP="007B453D">
            <w:pPr>
              <w:rPr>
                <w:rFonts w:ascii="Arial" w:hAnsi="Arial" w:cs="Arial"/>
                <w:sz w:val="14"/>
                <w:szCs w:val="14"/>
              </w:rPr>
            </w:pPr>
            <w:r w:rsidRPr="00781AFC">
              <w:rPr>
                <w:rFonts w:ascii="Arial" w:eastAsia="Calibri" w:hAnsi="Arial" w:cs="Arial"/>
                <w:sz w:val="14"/>
                <w:szCs w:val="14"/>
              </w:rPr>
              <w:t xml:space="preserve"> Постановление Администрации Гладышевского сельсовета от 11 марта 2013 года № 3 «Об утверждении административного регламента   предоставления муниципальной услуги Приём заявлений  и выдача  документов  об утверждении схемы  расположения   з</w:t>
            </w:r>
            <w:r w:rsidRPr="00781AFC">
              <w:rPr>
                <w:rFonts w:ascii="Arial" w:hAnsi="Arial" w:cs="Arial"/>
                <w:sz w:val="14"/>
                <w:szCs w:val="14"/>
              </w:rPr>
              <w:t>емельных участков»;</w:t>
            </w:r>
          </w:p>
          <w:p w:rsidR="00EC4BB3" w:rsidRPr="00781AFC" w:rsidRDefault="00EC4BB3" w:rsidP="007B453D">
            <w:pPr>
              <w:rPr>
                <w:rFonts w:ascii="Arial" w:hAnsi="Arial" w:cs="Arial"/>
                <w:sz w:val="14"/>
                <w:szCs w:val="14"/>
              </w:rPr>
            </w:pPr>
            <w:r w:rsidRPr="00781AFC">
              <w:rPr>
                <w:rFonts w:ascii="Arial" w:hAnsi="Arial" w:cs="Arial"/>
                <w:sz w:val="14"/>
                <w:szCs w:val="14"/>
              </w:rPr>
              <w:t>Постановление Администрации Дубровинского сельсовета от 11 марта  2013 года №  3«</w:t>
            </w:r>
            <w:r w:rsidRPr="00781AFC">
              <w:rPr>
                <w:rFonts w:ascii="Arial" w:hAnsi="Arial" w:cs="Arial"/>
                <w:kern w:val="28"/>
                <w:sz w:val="14"/>
                <w:szCs w:val="14"/>
              </w:rPr>
              <w:t xml:space="preserve">Об утверждении административного регламента  предоставления муниципальной услуги  </w:t>
            </w:r>
            <w:r w:rsidRPr="00781AFC">
              <w:rPr>
                <w:rFonts w:ascii="Arial" w:hAnsi="Arial" w:cs="Arial"/>
                <w:sz w:val="14"/>
                <w:szCs w:val="14"/>
              </w:rPr>
              <w:t xml:space="preserve">"Прием заявлений  и выдача  документов  об утверждении  схемы расположения   </w:t>
            </w:r>
            <w:r w:rsidRPr="00781AFC">
              <w:rPr>
                <w:rFonts w:ascii="Arial" w:hAnsi="Arial" w:cs="Arial"/>
                <w:sz w:val="14"/>
                <w:szCs w:val="14"/>
              </w:rPr>
              <w:lastRenderedPageBreak/>
              <w:t>земельных участков";</w:t>
            </w:r>
          </w:p>
          <w:p w:rsidR="00EC4BB3" w:rsidRPr="00781AFC" w:rsidRDefault="00EC4BB3" w:rsidP="007B453D">
            <w:pPr>
              <w:rPr>
                <w:rFonts w:ascii="Arial" w:hAnsi="Arial" w:cs="Arial"/>
                <w:sz w:val="14"/>
                <w:szCs w:val="14"/>
              </w:rPr>
            </w:pPr>
            <w:r w:rsidRPr="00781AFC">
              <w:rPr>
                <w:rFonts w:ascii="Arial" w:hAnsi="Arial" w:cs="Arial"/>
                <w:sz w:val="14"/>
                <w:szCs w:val="14"/>
              </w:rPr>
              <w:t>Постановление Администрации Иванковского сельсовета №3 от 11.03.2013</w:t>
            </w:r>
            <w:proofErr w:type="gramStart"/>
            <w:r w:rsidRPr="00781AFC">
              <w:rPr>
                <w:rFonts w:ascii="Arial" w:hAnsi="Arial" w:cs="Arial"/>
                <w:sz w:val="14"/>
                <w:szCs w:val="14"/>
              </w:rPr>
              <w:t xml:space="preserve"> О</w:t>
            </w:r>
            <w:proofErr w:type="gramEnd"/>
            <w:r w:rsidRPr="00781AFC">
              <w:rPr>
                <w:rFonts w:ascii="Arial" w:hAnsi="Arial" w:cs="Arial"/>
                <w:sz w:val="14"/>
                <w:szCs w:val="14"/>
              </w:rPr>
              <w:t>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w:t>
            </w:r>
          </w:p>
          <w:p w:rsidR="00EC4BB3" w:rsidRPr="00781AFC" w:rsidRDefault="00EC4BB3" w:rsidP="007B453D">
            <w:pPr>
              <w:rPr>
                <w:rFonts w:ascii="Arial" w:hAnsi="Arial" w:cs="Arial"/>
                <w:sz w:val="14"/>
                <w:szCs w:val="14"/>
              </w:rPr>
            </w:pPr>
            <w:r w:rsidRPr="00781AFC">
              <w:rPr>
                <w:rFonts w:ascii="Arial" w:hAnsi="Arial" w:cs="Arial"/>
                <w:sz w:val="14"/>
                <w:szCs w:val="14"/>
              </w:rPr>
              <w:t>П</w:t>
            </w:r>
            <w:r w:rsidRPr="00781AFC">
              <w:rPr>
                <w:rFonts w:ascii="Arial" w:eastAsia="Calibri" w:hAnsi="Arial" w:cs="Arial"/>
                <w:sz w:val="14"/>
                <w:szCs w:val="14"/>
              </w:rPr>
              <w:t xml:space="preserve">остановление  Администрации  Коровинского сельсовета от 11.03.2013г. № 5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     </w:t>
            </w:r>
          </w:p>
          <w:p w:rsidR="00EC4BB3" w:rsidRPr="00781AFC" w:rsidRDefault="00EC4BB3" w:rsidP="007B453D">
            <w:pPr>
              <w:rPr>
                <w:rFonts w:ascii="Arial" w:hAnsi="Arial" w:cs="Arial"/>
                <w:sz w:val="14"/>
                <w:szCs w:val="14"/>
              </w:rPr>
            </w:pPr>
            <w:r w:rsidRPr="00781AFC">
              <w:rPr>
                <w:rFonts w:ascii="Arial" w:hAnsi="Arial" w:cs="Arial"/>
                <w:sz w:val="14"/>
                <w:szCs w:val="14"/>
              </w:rPr>
              <w:t>Постановление Администрации Краснознаменского сельсовета  от 11.03.2013г. № 2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w:t>
            </w:r>
          </w:p>
          <w:p w:rsidR="00EC4BB3" w:rsidRPr="00781AFC" w:rsidRDefault="00EC4BB3" w:rsidP="007B453D">
            <w:pPr>
              <w:rPr>
                <w:rFonts w:ascii="Arial" w:hAnsi="Arial" w:cs="Arial"/>
                <w:sz w:val="14"/>
                <w:szCs w:val="14"/>
              </w:rPr>
            </w:pPr>
            <w:r w:rsidRPr="00781AFC">
              <w:rPr>
                <w:rFonts w:ascii="Arial" w:eastAsia="Calibri" w:hAnsi="Arial" w:cs="Arial"/>
                <w:sz w:val="14"/>
                <w:szCs w:val="14"/>
              </w:rPr>
              <w:lastRenderedPageBreak/>
              <w:t xml:space="preserve"> </w:t>
            </w:r>
            <w:r w:rsidRPr="00781AFC">
              <w:rPr>
                <w:rFonts w:ascii="Arial" w:hAnsi="Arial" w:cs="Arial"/>
                <w:sz w:val="14"/>
                <w:szCs w:val="14"/>
              </w:rPr>
              <w:t xml:space="preserve">постановление Администрации Купайского сельсовета от 11.03.2013г. №3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   </w:t>
            </w:r>
          </w:p>
          <w:p w:rsidR="00EC4BB3" w:rsidRPr="00781AFC" w:rsidRDefault="00EC4BB3" w:rsidP="007B453D">
            <w:pPr>
              <w:rPr>
                <w:rFonts w:ascii="Arial" w:eastAsia="Calibri" w:hAnsi="Arial" w:cs="Arial"/>
                <w:sz w:val="14"/>
                <w:szCs w:val="14"/>
              </w:rPr>
            </w:pPr>
            <w:r w:rsidRPr="00781AFC">
              <w:rPr>
                <w:rFonts w:ascii="Arial" w:eastAsia="Calibri" w:hAnsi="Arial" w:cs="Arial"/>
                <w:sz w:val="14"/>
                <w:szCs w:val="14"/>
              </w:rPr>
              <w:t xml:space="preserve">постановление Администрации </w:t>
            </w:r>
            <w:r w:rsidRPr="00781AFC">
              <w:rPr>
                <w:rFonts w:ascii="Arial" w:hAnsi="Arial" w:cs="Arial"/>
                <w:sz w:val="14"/>
                <w:szCs w:val="14"/>
              </w:rPr>
              <w:t xml:space="preserve">Мыркайского сельсовета </w:t>
            </w:r>
            <w:r w:rsidRPr="00781AFC">
              <w:rPr>
                <w:rFonts w:ascii="Arial" w:eastAsia="Calibri" w:hAnsi="Arial" w:cs="Arial"/>
                <w:sz w:val="14"/>
                <w:szCs w:val="14"/>
              </w:rPr>
              <w:t xml:space="preserve">от 14.03.2013 г. № 4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  </w:t>
            </w:r>
          </w:p>
          <w:p w:rsidR="00EC4BB3" w:rsidRPr="00781AFC" w:rsidRDefault="00EC4BB3" w:rsidP="007B453D">
            <w:pPr>
              <w:rPr>
                <w:rFonts w:ascii="Arial" w:hAnsi="Arial" w:cs="Arial"/>
                <w:color w:val="000000"/>
                <w:sz w:val="14"/>
                <w:szCs w:val="14"/>
              </w:rPr>
            </w:pPr>
            <w:r w:rsidRPr="00781AFC">
              <w:rPr>
                <w:rFonts w:ascii="Arial" w:eastAsia="Calibri" w:hAnsi="Arial" w:cs="Arial"/>
                <w:color w:val="000000"/>
                <w:sz w:val="14"/>
                <w:szCs w:val="14"/>
              </w:rPr>
              <w:t>Постановление Администрации Новопесковского сельсовета от 11 марта 2013 года  № 4  «Об утверждении административного регламента предоставления муниципальной услуги «Приём заявлений и выдача документов об утверждении схемы расположения земельных участков»</w:t>
            </w:r>
            <w:r w:rsidRPr="00781AFC">
              <w:rPr>
                <w:rFonts w:ascii="Arial" w:hAnsi="Arial" w:cs="Arial"/>
                <w:color w:val="000000"/>
                <w:sz w:val="14"/>
                <w:szCs w:val="14"/>
              </w:rPr>
              <w:t>;</w:t>
            </w:r>
          </w:p>
          <w:p w:rsidR="00EC4BB3" w:rsidRPr="00781AFC" w:rsidRDefault="00EC4BB3" w:rsidP="007B453D">
            <w:pPr>
              <w:rPr>
                <w:rFonts w:ascii="Arial" w:hAnsi="Arial" w:cs="Arial"/>
                <w:sz w:val="14"/>
                <w:szCs w:val="14"/>
              </w:rPr>
            </w:pPr>
            <w:r w:rsidRPr="00781AFC">
              <w:rPr>
                <w:rFonts w:ascii="Arial" w:eastAsia="Calibri" w:hAnsi="Arial" w:cs="Arial"/>
                <w:color w:val="000000"/>
                <w:sz w:val="14"/>
                <w:szCs w:val="14"/>
              </w:rPr>
              <w:t xml:space="preserve"> </w:t>
            </w:r>
            <w:r w:rsidRPr="004A4CE0">
              <w:rPr>
                <w:rFonts w:ascii="Arial" w:eastAsia="Calibri" w:hAnsi="Arial" w:cs="Arial"/>
                <w:color w:val="000000" w:themeColor="text1"/>
                <w:sz w:val="14"/>
                <w:szCs w:val="14"/>
              </w:rPr>
              <w:t xml:space="preserve">Постановление Администрации </w:t>
            </w:r>
            <w:r w:rsidRPr="004A4CE0">
              <w:rPr>
                <w:rFonts w:ascii="Arial" w:eastAsia="Calibri" w:hAnsi="Arial" w:cs="Arial"/>
                <w:color w:val="000000" w:themeColor="text1"/>
                <w:sz w:val="14"/>
                <w:szCs w:val="14"/>
              </w:rPr>
              <w:lastRenderedPageBreak/>
              <w:t>Островнинского сельсовета от 11.03.2013г. № 3</w:t>
            </w:r>
            <w:r w:rsidRPr="00AB3859">
              <w:rPr>
                <w:rFonts w:ascii="Arial" w:eastAsia="Calibri" w:hAnsi="Arial" w:cs="Arial"/>
                <w:color w:val="FF0000"/>
                <w:sz w:val="14"/>
                <w:szCs w:val="14"/>
              </w:rPr>
              <w:t xml:space="preserve"> </w:t>
            </w:r>
            <w:r w:rsidRPr="00781AFC">
              <w:rPr>
                <w:rFonts w:ascii="Arial" w:eastAsia="Calibri" w:hAnsi="Arial" w:cs="Arial"/>
                <w:sz w:val="14"/>
                <w:szCs w:val="14"/>
              </w:rPr>
              <w:t xml:space="preserve">«Об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 </w:t>
            </w:r>
          </w:p>
          <w:p w:rsidR="00EC4BB3" w:rsidRPr="00781AFC" w:rsidRDefault="00EC4BB3" w:rsidP="007B453D">
            <w:pPr>
              <w:rPr>
                <w:rFonts w:ascii="Arial" w:hAnsi="Arial" w:cs="Arial"/>
                <w:sz w:val="14"/>
                <w:szCs w:val="14"/>
              </w:rPr>
            </w:pPr>
            <w:r w:rsidRPr="00781AFC">
              <w:rPr>
                <w:rFonts w:ascii="Arial" w:eastAsia="Calibri" w:hAnsi="Arial" w:cs="Arial"/>
                <w:sz w:val="14"/>
                <w:szCs w:val="14"/>
              </w:rPr>
              <w:t xml:space="preserve"> Постановление Администрации Первомайского сельсовета от 11 марта 2013 года № 4 «Об утверждении административного регламента   предоставления муниципальной услуги « Приём заявлений  и выдача  документов  об утверждении схемы  расположения  </w:t>
            </w:r>
            <w:r w:rsidRPr="00781AFC">
              <w:rPr>
                <w:rFonts w:ascii="Arial" w:hAnsi="Arial" w:cs="Arial"/>
                <w:sz w:val="14"/>
                <w:szCs w:val="14"/>
              </w:rPr>
              <w:t xml:space="preserve"> земельных участков»;</w:t>
            </w:r>
          </w:p>
          <w:p w:rsidR="00EC4BB3" w:rsidRPr="00781AFC" w:rsidRDefault="00EC4BB3" w:rsidP="007B453D">
            <w:pPr>
              <w:rPr>
                <w:rFonts w:ascii="Arial" w:hAnsi="Arial" w:cs="Arial"/>
                <w:sz w:val="14"/>
                <w:szCs w:val="14"/>
              </w:rPr>
            </w:pPr>
            <w:r w:rsidRPr="002A6615">
              <w:rPr>
                <w:rFonts w:ascii="Arial" w:hAnsi="Arial" w:cs="Arial"/>
                <w:color w:val="000000" w:themeColor="text1"/>
                <w:sz w:val="14"/>
                <w:szCs w:val="14"/>
              </w:rPr>
              <w:t>Постановление Администрации Рождественского сельсовета № 4 от 18.03.2013г</w:t>
            </w:r>
            <w:r w:rsidRPr="00781AFC">
              <w:rPr>
                <w:rFonts w:ascii="Arial" w:hAnsi="Arial" w:cs="Arial"/>
                <w:kern w:val="28"/>
                <w:sz w:val="14"/>
                <w:szCs w:val="14"/>
              </w:rPr>
              <w:t xml:space="preserve">  «Об утверждении административного регламента предоставления муниципальной услуги  «</w:t>
            </w:r>
            <w:r w:rsidRPr="00781AFC">
              <w:rPr>
                <w:rFonts w:ascii="Arial" w:hAnsi="Arial" w:cs="Arial"/>
                <w:sz w:val="14"/>
                <w:szCs w:val="14"/>
              </w:rPr>
              <w:t>Прием заявлений  и выдача  документов  об утверждении  схемы расположения   земельных участков на территории Рождественского сельсовета»;</w:t>
            </w:r>
          </w:p>
          <w:p w:rsidR="00EC4BB3" w:rsidRPr="00781AFC" w:rsidRDefault="00EC4BB3" w:rsidP="007B453D">
            <w:pPr>
              <w:rPr>
                <w:rFonts w:ascii="Arial" w:eastAsia="Calibri" w:hAnsi="Arial" w:cs="Arial"/>
                <w:sz w:val="14"/>
                <w:szCs w:val="14"/>
              </w:rPr>
            </w:pPr>
            <w:r w:rsidRPr="00781AFC">
              <w:rPr>
                <w:rFonts w:ascii="Arial" w:eastAsia="Calibri" w:hAnsi="Arial" w:cs="Arial"/>
                <w:sz w:val="14"/>
                <w:szCs w:val="14"/>
              </w:rPr>
              <w:t xml:space="preserve">Постановление </w:t>
            </w:r>
            <w:r w:rsidRPr="00781AFC">
              <w:rPr>
                <w:rFonts w:ascii="Arial" w:eastAsia="Calibri" w:hAnsi="Arial" w:cs="Arial"/>
                <w:sz w:val="14"/>
                <w:szCs w:val="14"/>
              </w:rPr>
              <w:lastRenderedPageBreak/>
              <w:t xml:space="preserve">Администрации Шаламовского </w:t>
            </w:r>
            <w:proofErr w:type="spellStart"/>
            <w:r w:rsidRPr="00781AFC">
              <w:rPr>
                <w:rFonts w:ascii="Arial" w:eastAsia="Calibri" w:hAnsi="Arial" w:cs="Arial"/>
                <w:sz w:val="14"/>
                <w:szCs w:val="14"/>
              </w:rPr>
              <w:t>сельсоветаот</w:t>
            </w:r>
            <w:proofErr w:type="spellEnd"/>
            <w:r w:rsidRPr="00781AFC">
              <w:rPr>
                <w:rFonts w:ascii="Arial" w:eastAsia="Calibri" w:hAnsi="Arial" w:cs="Arial"/>
                <w:sz w:val="14"/>
                <w:szCs w:val="14"/>
              </w:rPr>
              <w:t xml:space="preserve"> 11.03.2013г. № 4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земельных участков»;  </w:t>
            </w:r>
          </w:p>
          <w:p w:rsidR="00EC4BB3" w:rsidRPr="00781AFC" w:rsidRDefault="00EC4BB3" w:rsidP="007B453D">
            <w:pPr>
              <w:rPr>
                <w:rFonts w:ascii="Arial" w:hAnsi="Arial" w:cs="Arial"/>
                <w:sz w:val="14"/>
                <w:szCs w:val="14"/>
              </w:rPr>
            </w:pPr>
            <w:r w:rsidRPr="00781AFC">
              <w:rPr>
                <w:rFonts w:ascii="Arial" w:eastAsia="Calibri" w:hAnsi="Arial" w:cs="Arial"/>
                <w:sz w:val="14"/>
                <w:szCs w:val="14"/>
              </w:rPr>
              <w:t xml:space="preserve"> </w:t>
            </w:r>
            <w:r w:rsidRPr="00781AFC">
              <w:rPr>
                <w:rFonts w:ascii="Arial" w:hAnsi="Arial" w:cs="Arial"/>
                <w:sz w:val="14"/>
                <w:szCs w:val="14"/>
              </w:rPr>
              <w:t>Постановление Администрации Кировского сельсовета от 13.03.2013 года № 5 «</w:t>
            </w:r>
            <w:r w:rsidRPr="00781AFC">
              <w:rPr>
                <w:rFonts w:ascii="Arial" w:eastAsia="Calibri" w:hAnsi="Arial" w:cs="Arial"/>
                <w:kern w:val="28"/>
                <w:sz w:val="14"/>
                <w:szCs w:val="14"/>
              </w:rPr>
              <w:t xml:space="preserve">Об утверждении административного регламента   предоставления муниципальной услуги  </w:t>
            </w:r>
            <w:r w:rsidRPr="00781AFC">
              <w:rPr>
                <w:rFonts w:ascii="Arial" w:eastAsia="Calibri" w:hAnsi="Arial" w:cs="Arial"/>
                <w:sz w:val="14"/>
                <w:szCs w:val="14"/>
              </w:rPr>
              <w:t>"Прием заявлений  и выдача  документов  об утверждении  схемы расположения   земельных участков"</w:t>
            </w:r>
            <w:proofErr w:type="gramStart"/>
            <w:r w:rsidRPr="00781AFC">
              <w:rPr>
                <w:rFonts w:ascii="Arial" w:eastAsia="Calibri" w:hAnsi="Arial" w:cs="Arial"/>
                <w:sz w:val="14"/>
                <w:szCs w:val="14"/>
              </w:rPr>
              <w:t xml:space="preserve"> ;</w:t>
            </w:r>
            <w:proofErr w:type="gramEnd"/>
            <w:r w:rsidRPr="00781AFC">
              <w:rPr>
                <w:rFonts w:ascii="Arial" w:eastAsia="Calibri" w:hAnsi="Arial" w:cs="Arial"/>
                <w:bCs/>
                <w:color w:val="000000"/>
                <w:kern w:val="28"/>
                <w:sz w:val="14"/>
                <w:szCs w:val="14"/>
              </w:rPr>
              <w:t xml:space="preserve"> </w:t>
            </w:r>
          </w:p>
          <w:p w:rsidR="00EC4BB3" w:rsidRPr="00781AFC" w:rsidRDefault="00EC4BB3" w:rsidP="007B453D">
            <w:pPr>
              <w:rPr>
                <w:rFonts w:ascii="Arial" w:eastAsia="Calibri" w:hAnsi="Arial" w:cs="Arial"/>
                <w:sz w:val="14"/>
                <w:szCs w:val="14"/>
              </w:rPr>
            </w:pPr>
            <w:r w:rsidRPr="00781AFC">
              <w:rPr>
                <w:rFonts w:ascii="Arial" w:hAnsi="Arial" w:cs="Arial"/>
                <w:sz w:val="14"/>
                <w:szCs w:val="14"/>
              </w:rPr>
              <w:t>Постановление Администрации Мишкинского поссовета от 11.03.2013 № 4 «Прием заявок и выдача документов об утверждении расположения земельных участков на территории рабочего поселка  Мишкино</w:t>
            </w:r>
            <w:r w:rsidRPr="00781AFC">
              <w:rPr>
                <w:rFonts w:ascii="Arial" w:eastAsia="Calibri" w:hAnsi="Arial" w:cs="Arial"/>
                <w:sz w:val="14"/>
                <w:szCs w:val="14"/>
              </w:rPr>
              <w:t xml:space="preserve">                                                                                                                            </w:t>
            </w:r>
          </w:p>
        </w:tc>
        <w:tc>
          <w:tcPr>
            <w:tcW w:w="1560" w:type="dxa"/>
          </w:tcPr>
          <w:p w:rsidR="00EC4BB3" w:rsidRPr="003424E8" w:rsidRDefault="003424E8">
            <w:pPr>
              <w:rPr>
                <w:rFonts w:ascii="Arial" w:hAnsi="Arial" w:cs="Arial"/>
                <w:sz w:val="14"/>
                <w:szCs w:val="14"/>
              </w:rPr>
            </w:pPr>
            <w:r w:rsidRPr="003424E8">
              <w:rPr>
                <w:rFonts w:ascii="Arial" w:hAnsi="Arial" w:cs="Arial"/>
                <w:color w:val="000000"/>
                <w:sz w:val="14"/>
                <w:szCs w:val="14"/>
              </w:rPr>
              <w:lastRenderedPageBreak/>
              <w:t>В случае предоставления</w:t>
            </w:r>
            <w:r w:rsidRPr="003424E8">
              <w:rPr>
                <w:rFonts w:ascii="Arial" w:eastAsia="Calibri" w:hAnsi="Arial" w:cs="Arial"/>
                <w:color w:val="000000"/>
                <w:sz w:val="14"/>
                <w:szCs w:val="14"/>
              </w:rPr>
              <w:t xml:space="preserve"> земельных участков для строительства или для целей, не связанных со строительством</w:t>
            </w:r>
          </w:p>
        </w:tc>
        <w:tc>
          <w:tcPr>
            <w:tcW w:w="1703" w:type="dxa"/>
          </w:tcPr>
          <w:p w:rsidR="00EC4BB3" w:rsidRPr="006F5BD0" w:rsidRDefault="00EC4BB3" w:rsidP="006F5BD0">
            <w:pPr>
              <w:pStyle w:val="ConsPlusNormal"/>
              <w:widowControl/>
              <w:ind w:firstLine="0"/>
              <w:jc w:val="both"/>
              <w:rPr>
                <w:sz w:val="14"/>
                <w:szCs w:val="14"/>
              </w:rPr>
            </w:pPr>
            <w:r w:rsidRPr="006F5BD0">
              <w:rPr>
                <w:sz w:val="14"/>
                <w:szCs w:val="14"/>
              </w:rPr>
              <w:t>1)заявление на выдачу документов  об утверждении  схемы расположения земельных участков;</w:t>
            </w:r>
          </w:p>
          <w:p w:rsidR="00EC4BB3" w:rsidRPr="006F5BD0" w:rsidRDefault="00EC4BB3" w:rsidP="006F5BD0">
            <w:pPr>
              <w:pStyle w:val="ConsPlusNormal"/>
              <w:widowControl/>
              <w:ind w:firstLine="0"/>
              <w:jc w:val="both"/>
              <w:rPr>
                <w:sz w:val="14"/>
                <w:szCs w:val="14"/>
              </w:rPr>
            </w:pPr>
            <w:r w:rsidRPr="006F5BD0">
              <w:rPr>
                <w:sz w:val="14"/>
                <w:szCs w:val="14"/>
              </w:rPr>
              <w:t>2)документ, удостоверяющий личность гражданина;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w:t>
            </w:r>
          </w:p>
          <w:p w:rsidR="00EC4BB3" w:rsidRPr="006F5BD0" w:rsidRDefault="00EC4BB3" w:rsidP="006F5BD0">
            <w:pPr>
              <w:jc w:val="both"/>
              <w:rPr>
                <w:rFonts w:ascii="Arial" w:eastAsia="Calibri" w:hAnsi="Arial" w:cs="Arial"/>
                <w:sz w:val="14"/>
                <w:szCs w:val="14"/>
              </w:rPr>
            </w:pPr>
            <w:r w:rsidRPr="006F5BD0">
              <w:rPr>
                <w:rFonts w:ascii="Arial" w:eastAsia="Calibri" w:hAnsi="Arial" w:cs="Arial"/>
                <w:sz w:val="14"/>
                <w:szCs w:val="14"/>
              </w:rPr>
              <w:t>3) доверенность на представление интересов заявителя (в случае, если от имени заявителя обращается уполномоченный представитель);</w:t>
            </w:r>
          </w:p>
          <w:p w:rsidR="00EC4BB3" w:rsidRPr="006F5BD0" w:rsidRDefault="00EC4BB3" w:rsidP="006F5BD0">
            <w:pPr>
              <w:jc w:val="both"/>
              <w:rPr>
                <w:rFonts w:ascii="Arial" w:eastAsia="Calibri" w:hAnsi="Arial" w:cs="Arial"/>
                <w:sz w:val="14"/>
                <w:szCs w:val="14"/>
              </w:rPr>
            </w:pPr>
            <w:r w:rsidRPr="006F5BD0">
              <w:rPr>
                <w:rFonts w:ascii="Arial" w:eastAsia="Calibri" w:hAnsi="Arial" w:cs="Arial"/>
                <w:sz w:val="14"/>
                <w:szCs w:val="14"/>
              </w:rPr>
              <w:t>4)акт о  выборе  земельного участка (при намерении осуществить строительство);</w:t>
            </w:r>
          </w:p>
          <w:p w:rsidR="00EC4BB3" w:rsidRPr="006F5BD0" w:rsidRDefault="00EC4BB3" w:rsidP="006F5BD0">
            <w:pPr>
              <w:jc w:val="both"/>
              <w:rPr>
                <w:rFonts w:ascii="Arial" w:eastAsia="Calibri" w:hAnsi="Arial" w:cs="Arial"/>
                <w:sz w:val="14"/>
                <w:szCs w:val="14"/>
              </w:rPr>
            </w:pPr>
            <w:r w:rsidRPr="006F5BD0">
              <w:rPr>
                <w:rFonts w:ascii="Arial" w:eastAsia="Calibri" w:hAnsi="Arial" w:cs="Arial"/>
                <w:sz w:val="14"/>
                <w:szCs w:val="14"/>
              </w:rPr>
              <w:t xml:space="preserve">5)правоустанавливающий документ на земельный участок (при уточнении границ  земельного участка  посредством  </w:t>
            </w:r>
            <w:r w:rsidRPr="006F5BD0">
              <w:rPr>
                <w:rFonts w:ascii="Arial" w:eastAsia="Calibri" w:hAnsi="Arial" w:cs="Arial"/>
                <w:sz w:val="14"/>
                <w:szCs w:val="14"/>
              </w:rPr>
              <w:lastRenderedPageBreak/>
              <w:t>межевания);</w:t>
            </w:r>
          </w:p>
          <w:p w:rsidR="00EC4BB3" w:rsidRPr="006F5BD0" w:rsidRDefault="00EC4BB3" w:rsidP="006F5BD0">
            <w:pPr>
              <w:jc w:val="both"/>
              <w:rPr>
                <w:rFonts w:ascii="Arial" w:eastAsia="Calibri" w:hAnsi="Arial" w:cs="Arial"/>
                <w:sz w:val="14"/>
                <w:szCs w:val="14"/>
              </w:rPr>
            </w:pPr>
            <w:r w:rsidRPr="006F5BD0">
              <w:rPr>
                <w:rFonts w:ascii="Arial" w:eastAsia="Calibri" w:hAnsi="Arial" w:cs="Arial"/>
                <w:sz w:val="14"/>
                <w:szCs w:val="14"/>
              </w:rPr>
              <w:t>6)</w:t>
            </w:r>
            <w:r>
              <w:rPr>
                <w:rFonts w:ascii="Arial" w:hAnsi="Arial" w:cs="Arial"/>
                <w:sz w:val="14"/>
                <w:szCs w:val="14"/>
              </w:rPr>
              <w:t xml:space="preserve">схема расположения </w:t>
            </w:r>
            <w:r w:rsidRPr="006F5BD0">
              <w:rPr>
                <w:rFonts w:ascii="Arial" w:eastAsia="Calibri" w:hAnsi="Arial" w:cs="Arial"/>
                <w:sz w:val="14"/>
                <w:szCs w:val="14"/>
              </w:rPr>
              <w:t>земельного участка.</w:t>
            </w:r>
          </w:p>
          <w:p w:rsidR="00EC4BB3" w:rsidRPr="000D78A8" w:rsidRDefault="00EC4BB3">
            <w:pPr>
              <w:rPr>
                <w:rFonts w:ascii="Arial" w:hAnsi="Arial" w:cs="Arial"/>
                <w:sz w:val="14"/>
                <w:szCs w:val="14"/>
              </w:rPr>
            </w:pPr>
          </w:p>
        </w:tc>
        <w:tc>
          <w:tcPr>
            <w:tcW w:w="1132" w:type="dxa"/>
          </w:tcPr>
          <w:p w:rsidR="00EC4BB3" w:rsidRPr="004E7291" w:rsidRDefault="00EC4BB3">
            <w:pPr>
              <w:rPr>
                <w:rFonts w:ascii="Arial" w:hAnsi="Arial" w:cs="Arial"/>
                <w:sz w:val="14"/>
                <w:szCs w:val="14"/>
              </w:rPr>
            </w:pPr>
            <w:r w:rsidRPr="004E7291">
              <w:rPr>
                <w:rFonts w:ascii="Arial" w:eastAsia="Calibri" w:hAnsi="Arial" w:cs="Arial"/>
                <w:sz w:val="14"/>
                <w:szCs w:val="14"/>
              </w:rPr>
              <w:lastRenderedPageBreak/>
              <w:t>выдача  заявителю документов об утверждении   схемы   расположения  земельных участков или выдача уведомления  об отказе   в предоставлении муниципальной услуги</w:t>
            </w:r>
          </w:p>
        </w:tc>
        <w:tc>
          <w:tcPr>
            <w:tcW w:w="992" w:type="dxa"/>
          </w:tcPr>
          <w:p w:rsidR="00EC4BB3" w:rsidRPr="000D78A8" w:rsidRDefault="004F37DE" w:rsidP="00143B0C">
            <w:pPr>
              <w:jc w:val="both"/>
              <w:rPr>
                <w:rFonts w:ascii="Arial" w:hAnsi="Arial" w:cs="Arial"/>
                <w:sz w:val="14"/>
                <w:szCs w:val="14"/>
              </w:rPr>
            </w:pPr>
            <w:r>
              <w:rPr>
                <w:rFonts w:ascii="Arial" w:hAnsi="Arial" w:cs="Arial"/>
                <w:sz w:val="14"/>
                <w:szCs w:val="14"/>
              </w:rPr>
              <w:t>Ос</w:t>
            </w:r>
            <w:r w:rsidR="00143B0C">
              <w:rPr>
                <w:rFonts w:ascii="Arial" w:hAnsi="Arial" w:cs="Arial"/>
                <w:sz w:val="14"/>
                <w:szCs w:val="14"/>
              </w:rPr>
              <w:t>нования отсутствуют</w:t>
            </w:r>
          </w:p>
        </w:tc>
        <w:tc>
          <w:tcPr>
            <w:tcW w:w="1853" w:type="dxa"/>
          </w:tcPr>
          <w:p w:rsidR="00143B0C" w:rsidRPr="00143B0C" w:rsidRDefault="00143B0C" w:rsidP="00143B0C">
            <w:pPr>
              <w:rPr>
                <w:rFonts w:ascii="Arial" w:eastAsia="Calibri" w:hAnsi="Arial" w:cs="Arial"/>
                <w:sz w:val="14"/>
                <w:szCs w:val="14"/>
              </w:rPr>
            </w:pPr>
            <w:r w:rsidRPr="00143B0C">
              <w:rPr>
                <w:rFonts w:ascii="Arial" w:eastAsia="Calibri" w:hAnsi="Arial" w:cs="Arial"/>
                <w:sz w:val="14"/>
                <w:szCs w:val="14"/>
              </w:rPr>
              <w:t>Отказ в предоставлении услуги производится в случае (основания для отказа):</w:t>
            </w:r>
          </w:p>
          <w:p w:rsidR="00143B0C" w:rsidRPr="00143B0C" w:rsidRDefault="00143B0C" w:rsidP="00143B0C">
            <w:pPr>
              <w:rPr>
                <w:rFonts w:ascii="Arial" w:eastAsia="Calibri" w:hAnsi="Arial" w:cs="Arial"/>
                <w:sz w:val="14"/>
                <w:szCs w:val="14"/>
              </w:rPr>
            </w:pPr>
            <w:r w:rsidRPr="00143B0C">
              <w:rPr>
                <w:rFonts w:ascii="Arial" w:eastAsia="Calibri" w:hAnsi="Arial" w:cs="Arial"/>
                <w:sz w:val="14"/>
                <w:szCs w:val="14"/>
              </w:rPr>
              <w:t xml:space="preserve">непредставление </w:t>
            </w:r>
            <w:r>
              <w:rPr>
                <w:rFonts w:ascii="Arial" w:hAnsi="Arial" w:cs="Arial"/>
                <w:sz w:val="14"/>
                <w:szCs w:val="14"/>
              </w:rPr>
              <w:t>всех</w:t>
            </w:r>
            <w:r w:rsidRPr="00143B0C">
              <w:rPr>
                <w:rFonts w:ascii="Arial" w:eastAsia="Calibri" w:hAnsi="Arial" w:cs="Arial"/>
                <w:sz w:val="14"/>
                <w:szCs w:val="14"/>
              </w:rPr>
              <w:t xml:space="preserve">  документов;</w:t>
            </w:r>
          </w:p>
          <w:p w:rsidR="00143B0C" w:rsidRPr="00143B0C" w:rsidRDefault="00143B0C" w:rsidP="00143B0C">
            <w:pPr>
              <w:rPr>
                <w:rFonts w:ascii="Arial" w:eastAsia="Calibri" w:hAnsi="Arial" w:cs="Arial"/>
                <w:sz w:val="14"/>
                <w:szCs w:val="14"/>
              </w:rPr>
            </w:pPr>
            <w:r w:rsidRPr="00143B0C">
              <w:rPr>
                <w:rFonts w:ascii="Arial" w:eastAsia="Calibri" w:hAnsi="Arial" w:cs="Arial"/>
                <w:sz w:val="14"/>
                <w:szCs w:val="14"/>
              </w:rPr>
              <w:t xml:space="preserve"> </w:t>
            </w:r>
            <w:r>
              <w:rPr>
                <w:rFonts w:ascii="Arial" w:hAnsi="Arial" w:cs="Arial"/>
                <w:sz w:val="14"/>
                <w:szCs w:val="14"/>
              </w:rPr>
              <w:t xml:space="preserve">отсутствие в заявлении об утверждении и выдаче схемы расположения земельного  участка информации о местоположении и цели использования земельного </w:t>
            </w:r>
            <w:r w:rsidRPr="00143B0C">
              <w:rPr>
                <w:rFonts w:ascii="Arial" w:eastAsia="Calibri" w:hAnsi="Arial" w:cs="Arial"/>
                <w:sz w:val="14"/>
                <w:szCs w:val="14"/>
              </w:rPr>
              <w:t xml:space="preserve">участка; </w:t>
            </w:r>
          </w:p>
          <w:p w:rsidR="00143B0C" w:rsidRPr="00143B0C" w:rsidRDefault="00143B0C" w:rsidP="00143B0C">
            <w:pPr>
              <w:rPr>
                <w:rFonts w:ascii="Arial" w:eastAsia="Calibri" w:hAnsi="Arial" w:cs="Arial"/>
                <w:color w:val="000000"/>
                <w:sz w:val="14"/>
                <w:szCs w:val="14"/>
              </w:rPr>
            </w:pPr>
            <w:r w:rsidRPr="00143B0C">
              <w:rPr>
                <w:rFonts w:ascii="Arial" w:eastAsia="Calibri" w:hAnsi="Arial" w:cs="Arial"/>
                <w:color w:val="000000"/>
                <w:sz w:val="14"/>
                <w:szCs w:val="14"/>
              </w:rPr>
              <w:t>с заявлением обратилось не уполномоченное лицо.</w:t>
            </w:r>
          </w:p>
          <w:p w:rsidR="00143B0C" w:rsidRPr="00143B0C" w:rsidRDefault="00143B0C" w:rsidP="00143B0C">
            <w:pPr>
              <w:ind w:right="240"/>
              <w:jc w:val="both"/>
              <w:rPr>
                <w:rFonts w:ascii="Arial" w:eastAsia="Calibri" w:hAnsi="Arial" w:cs="Arial"/>
                <w:sz w:val="14"/>
                <w:szCs w:val="14"/>
              </w:rPr>
            </w:pPr>
            <w:r w:rsidRPr="00143B0C">
              <w:rPr>
                <w:rFonts w:ascii="Arial" w:eastAsia="Calibri" w:hAnsi="Arial" w:cs="Arial"/>
                <w:sz w:val="14"/>
                <w:szCs w:val="14"/>
              </w:rPr>
              <w:t xml:space="preserve">если в письменном обращении не </w:t>
            </w:r>
            <w:proofErr w:type="gramStart"/>
            <w:r w:rsidRPr="00143B0C">
              <w:rPr>
                <w:rFonts w:ascii="Arial" w:eastAsia="Calibri" w:hAnsi="Arial" w:cs="Arial"/>
                <w:sz w:val="14"/>
                <w:szCs w:val="14"/>
              </w:rPr>
              <w:t>указаны</w:t>
            </w:r>
            <w:proofErr w:type="gramEnd"/>
            <w:r w:rsidRPr="00143B0C">
              <w:rPr>
                <w:rFonts w:ascii="Arial" w:eastAsia="Calibri" w:hAnsi="Arial" w:cs="Arial"/>
                <w:sz w:val="14"/>
                <w:szCs w:val="14"/>
              </w:rPr>
              <w:t xml:space="preserve"> фамилия гражданина, направившего обращение, и почтовый адрес, по которому должен быть направлен ответ;</w:t>
            </w:r>
          </w:p>
          <w:p w:rsidR="00143B0C" w:rsidRPr="00143B0C" w:rsidRDefault="00143B0C" w:rsidP="00143B0C">
            <w:pPr>
              <w:ind w:right="240"/>
              <w:jc w:val="both"/>
              <w:rPr>
                <w:rFonts w:ascii="Arial" w:eastAsia="Calibri" w:hAnsi="Arial" w:cs="Arial"/>
                <w:sz w:val="14"/>
                <w:szCs w:val="14"/>
              </w:rPr>
            </w:pPr>
            <w:r w:rsidRPr="00143B0C">
              <w:rPr>
                <w:rFonts w:ascii="Arial" w:eastAsia="Calibri" w:hAnsi="Arial" w:cs="Arial"/>
                <w:sz w:val="14"/>
                <w:szCs w:val="14"/>
              </w:rPr>
              <w:t>если в письменном обращении содержатся нецензурные либо оскорбительные выражения, угрозы жизни, здоровью и имуществу работников Администрации сельсовета, а также членов их семей;</w:t>
            </w:r>
          </w:p>
          <w:p w:rsidR="00143B0C" w:rsidRPr="00143B0C" w:rsidRDefault="00143B0C" w:rsidP="00CB2DCE">
            <w:pPr>
              <w:contextualSpacing/>
              <w:jc w:val="both"/>
              <w:rPr>
                <w:rFonts w:ascii="Arial" w:eastAsia="Calibri" w:hAnsi="Arial" w:cs="Arial"/>
                <w:color w:val="000000"/>
                <w:sz w:val="14"/>
                <w:szCs w:val="14"/>
              </w:rPr>
            </w:pPr>
            <w:r w:rsidRPr="00143B0C">
              <w:rPr>
                <w:rFonts w:ascii="Arial" w:eastAsia="Calibri" w:hAnsi="Arial" w:cs="Arial"/>
                <w:color w:val="000000"/>
                <w:sz w:val="14"/>
                <w:szCs w:val="14"/>
              </w:rPr>
              <w:lastRenderedPageBreak/>
              <w:t>если обращение не отвечает требованиям к обращениям заявителей о предоставлении муниципальной услуги или из его содержания невозможно установить, какая именно информация запрашивается;</w:t>
            </w:r>
          </w:p>
          <w:p w:rsidR="00143B0C" w:rsidRPr="00143B0C" w:rsidRDefault="00143B0C" w:rsidP="00CB2DCE">
            <w:pPr>
              <w:ind w:right="240"/>
              <w:contextualSpacing/>
              <w:jc w:val="both"/>
              <w:rPr>
                <w:rFonts w:ascii="Arial" w:eastAsia="Calibri" w:hAnsi="Arial" w:cs="Arial"/>
                <w:sz w:val="14"/>
                <w:szCs w:val="14"/>
              </w:rPr>
            </w:pPr>
            <w:r w:rsidRPr="00143B0C">
              <w:rPr>
                <w:rFonts w:ascii="Arial" w:eastAsia="Calibri" w:hAnsi="Arial" w:cs="Arial"/>
                <w:sz w:val="14"/>
                <w:szCs w:val="14"/>
              </w:rPr>
              <w:t>если текст письменного обращения не поддается прочтению.</w:t>
            </w:r>
          </w:p>
          <w:p w:rsidR="00EC4BB3" w:rsidRPr="000D78A8" w:rsidRDefault="00EC4BB3">
            <w:pPr>
              <w:rPr>
                <w:rFonts w:ascii="Arial" w:hAnsi="Arial" w:cs="Arial"/>
                <w:sz w:val="14"/>
                <w:szCs w:val="14"/>
              </w:rPr>
            </w:pPr>
          </w:p>
        </w:tc>
        <w:tc>
          <w:tcPr>
            <w:tcW w:w="1265" w:type="dxa"/>
          </w:tcPr>
          <w:p w:rsidR="00EC4BB3" w:rsidRPr="00B1683C" w:rsidRDefault="000C4D42">
            <w:pPr>
              <w:rPr>
                <w:rFonts w:ascii="Arial" w:hAnsi="Arial" w:cs="Arial"/>
                <w:sz w:val="14"/>
                <w:szCs w:val="14"/>
              </w:rPr>
            </w:pPr>
            <w:r>
              <w:rPr>
                <w:rFonts w:ascii="Arial" w:eastAsia="Calibri" w:hAnsi="Arial" w:cs="Arial"/>
                <w:sz w:val="14"/>
                <w:szCs w:val="14"/>
              </w:rPr>
              <w:lastRenderedPageBreak/>
              <w:t>18</w:t>
            </w:r>
            <w:r w:rsidR="00EC4BB3" w:rsidRPr="00B1683C">
              <w:rPr>
                <w:rFonts w:ascii="Arial" w:eastAsia="Calibri" w:hAnsi="Arial" w:cs="Arial"/>
                <w:sz w:val="14"/>
                <w:szCs w:val="14"/>
              </w:rPr>
              <w:t xml:space="preserve"> дней со дня регистрации  поступившего заявления</w:t>
            </w:r>
          </w:p>
        </w:tc>
        <w:tc>
          <w:tcPr>
            <w:tcW w:w="851" w:type="dxa"/>
          </w:tcPr>
          <w:p w:rsidR="00EC4BB3" w:rsidRPr="000D78A8" w:rsidRDefault="00EC4BB3">
            <w:pPr>
              <w:rPr>
                <w:rFonts w:ascii="Arial" w:hAnsi="Arial" w:cs="Arial"/>
                <w:sz w:val="14"/>
                <w:szCs w:val="14"/>
              </w:rPr>
            </w:pPr>
            <w:r>
              <w:rPr>
                <w:rFonts w:ascii="Arial" w:hAnsi="Arial" w:cs="Arial"/>
                <w:sz w:val="14"/>
                <w:szCs w:val="14"/>
              </w:rPr>
              <w:t>Бесплатно</w:t>
            </w:r>
          </w:p>
        </w:tc>
        <w:tc>
          <w:tcPr>
            <w:tcW w:w="850" w:type="dxa"/>
          </w:tcPr>
          <w:p w:rsidR="00EC4BB3" w:rsidRPr="000D78A8" w:rsidRDefault="00EC4BB3" w:rsidP="007B453D">
            <w:pPr>
              <w:rPr>
                <w:rFonts w:ascii="Arial" w:hAnsi="Arial" w:cs="Arial"/>
                <w:sz w:val="14"/>
                <w:szCs w:val="14"/>
              </w:rPr>
            </w:pPr>
            <w:r w:rsidRPr="00B66047">
              <w:rPr>
                <w:rFonts w:ascii="Arial" w:hAnsi="Arial" w:cs="Arial"/>
                <w:color w:val="000000"/>
                <w:sz w:val="14"/>
                <w:szCs w:val="14"/>
              </w:rPr>
              <w:t>На бумажном носителе или в электронной форме по выбору заявителя</w:t>
            </w:r>
          </w:p>
        </w:tc>
        <w:tc>
          <w:tcPr>
            <w:tcW w:w="1070" w:type="dxa"/>
          </w:tcPr>
          <w:p w:rsidR="00EC4BB3" w:rsidRPr="000D78A8" w:rsidRDefault="00EC4BB3">
            <w:pPr>
              <w:rPr>
                <w:rFonts w:ascii="Arial" w:hAnsi="Arial" w:cs="Arial"/>
                <w:sz w:val="14"/>
                <w:szCs w:val="14"/>
              </w:rPr>
            </w:pPr>
            <w:r>
              <w:rPr>
                <w:rFonts w:ascii="Arial" w:hAnsi="Arial" w:cs="Arial"/>
                <w:sz w:val="14"/>
                <w:szCs w:val="14"/>
              </w:rPr>
              <w:t>Администрации сельсоветов, Администрация поссовета</w:t>
            </w:r>
          </w:p>
        </w:tc>
      </w:tr>
      <w:tr w:rsidR="00EC4BB3" w:rsidRPr="000D78A8" w:rsidTr="008B040D">
        <w:tc>
          <w:tcPr>
            <w:tcW w:w="1333" w:type="dxa"/>
          </w:tcPr>
          <w:p w:rsidR="00EC4BB3" w:rsidRPr="000D78A8" w:rsidRDefault="004C21A3"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11</w:t>
            </w:r>
            <w:r w:rsidR="00EC4BB3" w:rsidRPr="000D78A8">
              <w:rPr>
                <w:rFonts w:ascii="Arial" w:hAnsi="Arial" w:cs="Arial"/>
                <w:color w:val="2D2D2D"/>
                <w:spacing w:val="2"/>
                <w:sz w:val="14"/>
                <w:szCs w:val="14"/>
                <w:shd w:val="clear" w:color="auto" w:fill="FFFFFF"/>
              </w:rPr>
              <w:t>. Предоставление разрешения на отклонение от предельных параметров разрешенного строительства</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EC4BB3" w:rsidRPr="000D78A8" w:rsidRDefault="00EC4BB3">
            <w:pPr>
              <w:rPr>
                <w:rFonts w:ascii="Arial" w:hAnsi="Arial" w:cs="Arial"/>
                <w:sz w:val="14"/>
                <w:szCs w:val="14"/>
              </w:rPr>
            </w:pPr>
            <w:r>
              <w:rPr>
                <w:rFonts w:ascii="Arial" w:hAnsi="Arial" w:cs="Arial"/>
                <w:sz w:val="14"/>
                <w:szCs w:val="14"/>
              </w:rPr>
              <w:t>Правила землепользования и застройки поселений</w:t>
            </w:r>
          </w:p>
        </w:tc>
        <w:tc>
          <w:tcPr>
            <w:tcW w:w="1560" w:type="dxa"/>
          </w:tcPr>
          <w:p w:rsidR="00EC4BB3" w:rsidRPr="0090449A" w:rsidRDefault="00EC4BB3">
            <w:pPr>
              <w:rPr>
                <w:rFonts w:ascii="Arial" w:hAnsi="Arial" w:cs="Arial"/>
                <w:sz w:val="14"/>
                <w:szCs w:val="14"/>
              </w:rPr>
            </w:pPr>
            <w:r w:rsidRPr="0090449A">
              <w:rPr>
                <w:rFonts w:ascii="Arial" w:hAnsi="Arial" w:cs="Arial"/>
                <w:color w:val="000000"/>
                <w:sz w:val="14"/>
                <w:szCs w:val="14"/>
              </w:rPr>
              <w:t xml:space="preserve">Если планируется строительство, реконструкция объекта капитального </w:t>
            </w:r>
            <w:proofErr w:type="gramStart"/>
            <w:r w:rsidRPr="0090449A">
              <w:rPr>
                <w:rFonts w:ascii="Arial" w:hAnsi="Arial" w:cs="Arial"/>
                <w:color w:val="000000"/>
                <w:sz w:val="14"/>
                <w:szCs w:val="14"/>
              </w:rPr>
              <w:t>строительства</w:t>
            </w:r>
            <w:proofErr w:type="gramEnd"/>
            <w:r w:rsidRPr="0090449A">
              <w:rPr>
                <w:rFonts w:ascii="Arial" w:hAnsi="Arial" w:cs="Arial"/>
                <w:color w:val="000000"/>
                <w:sz w:val="14"/>
                <w:szCs w:val="14"/>
              </w:rPr>
              <w:t xml:space="preserve"> с превышением предельных параметров </w:t>
            </w:r>
            <w:r w:rsidRPr="0090449A">
              <w:rPr>
                <w:rFonts w:ascii="Arial" w:hAnsi="Arial" w:cs="Arial"/>
                <w:color w:val="000000"/>
                <w:sz w:val="14"/>
                <w:szCs w:val="14"/>
              </w:rPr>
              <w:lastRenderedPageBreak/>
              <w:t>разрешенного строительства, а также отклонение обосновывается любым из следующих оснований: 1) размеры земельного участка меньше установленных градостроительным регламентом минимальных размеров земельных участков; 2) конфигурация, инженерно-геологические или иные характеристики земельного участка неблагоприятны для застройки</w:t>
            </w:r>
          </w:p>
        </w:tc>
        <w:tc>
          <w:tcPr>
            <w:tcW w:w="1703" w:type="dxa"/>
          </w:tcPr>
          <w:p w:rsidR="00EC4BB3" w:rsidRDefault="00EC4BB3">
            <w:pPr>
              <w:rPr>
                <w:rFonts w:ascii="Arial" w:hAnsi="Arial" w:cs="Arial"/>
                <w:color w:val="000000"/>
                <w:sz w:val="14"/>
                <w:szCs w:val="14"/>
              </w:rPr>
            </w:pPr>
            <w:r w:rsidRPr="0090449A">
              <w:rPr>
                <w:rFonts w:ascii="Arial" w:hAnsi="Arial" w:cs="Arial"/>
                <w:color w:val="000000"/>
                <w:sz w:val="14"/>
                <w:szCs w:val="14"/>
              </w:rPr>
              <w:lastRenderedPageBreak/>
              <w:t>Заявление на получение разрешения на отклонение от предельных параметров разрешенного строительства, реконструкции</w:t>
            </w:r>
            <w:r>
              <w:rPr>
                <w:rFonts w:ascii="Arial" w:hAnsi="Arial" w:cs="Arial"/>
                <w:color w:val="000000"/>
                <w:sz w:val="14"/>
                <w:szCs w:val="14"/>
              </w:rPr>
              <w:t>.</w:t>
            </w:r>
          </w:p>
          <w:p w:rsidR="00EC4BB3" w:rsidRPr="0090449A" w:rsidRDefault="00EC4BB3">
            <w:pPr>
              <w:rPr>
                <w:rFonts w:ascii="Arial" w:hAnsi="Arial" w:cs="Arial"/>
                <w:sz w:val="14"/>
                <w:szCs w:val="14"/>
              </w:rPr>
            </w:pPr>
            <w:r w:rsidRPr="0090449A">
              <w:rPr>
                <w:rFonts w:ascii="Arial" w:hAnsi="Arial" w:cs="Arial"/>
                <w:color w:val="000000"/>
                <w:sz w:val="14"/>
                <w:szCs w:val="14"/>
              </w:rPr>
              <w:lastRenderedPageBreak/>
              <w:t xml:space="preserve"> </w:t>
            </w:r>
            <w:r w:rsidRPr="00513AD9">
              <w:rPr>
                <w:rFonts w:ascii="Arial" w:hAnsi="Arial" w:cs="Arial"/>
                <w:color w:val="000000"/>
                <w:sz w:val="14"/>
                <w:szCs w:val="14"/>
              </w:rPr>
              <w:t xml:space="preserve">Заявление подается в комиссию по подготовке проекта правил землепользования </w:t>
            </w:r>
            <w:r>
              <w:rPr>
                <w:rFonts w:ascii="Arial" w:hAnsi="Arial" w:cs="Arial"/>
                <w:color w:val="000000"/>
                <w:sz w:val="14"/>
                <w:szCs w:val="14"/>
              </w:rPr>
              <w:t>и застройки</w:t>
            </w:r>
            <w:r w:rsidRPr="0090449A">
              <w:rPr>
                <w:rFonts w:ascii="Arial" w:hAnsi="Arial" w:cs="Arial"/>
                <w:color w:val="000000"/>
                <w:sz w:val="14"/>
                <w:szCs w:val="14"/>
              </w:rPr>
              <w:t xml:space="preserve"> Правоустанавливающие документы на земельный участок</w:t>
            </w:r>
          </w:p>
        </w:tc>
        <w:tc>
          <w:tcPr>
            <w:tcW w:w="1132" w:type="dxa"/>
          </w:tcPr>
          <w:p w:rsidR="00EC4BB3" w:rsidRPr="005D10EC" w:rsidRDefault="00EC4BB3">
            <w:pPr>
              <w:rPr>
                <w:rFonts w:ascii="Arial" w:hAnsi="Arial" w:cs="Arial"/>
                <w:sz w:val="14"/>
                <w:szCs w:val="14"/>
              </w:rPr>
            </w:pPr>
            <w:r w:rsidRPr="005D10EC">
              <w:rPr>
                <w:rFonts w:ascii="Arial" w:hAnsi="Arial" w:cs="Arial"/>
                <w:color w:val="000000"/>
                <w:sz w:val="14"/>
                <w:szCs w:val="14"/>
              </w:rPr>
              <w:lastRenderedPageBreak/>
              <w:t>Разрешение на отклонение от предельных параметров разрешенного строительств</w:t>
            </w:r>
            <w:r w:rsidRPr="005D10EC">
              <w:rPr>
                <w:rFonts w:ascii="Arial" w:hAnsi="Arial" w:cs="Arial"/>
                <w:color w:val="000000"/>
                <w:sz w:val="14"/>
                <w:szCs w:val="14"/>
              </w:rPr>
              <w:lastRenderedPageBreak/>
              <w:t>а</w:t>
            </w:r>
          </w:p>
        </w:tc>
        <w:tc>
          <w:tcPr>
            <w:tcW w:w="992" w:type="dxa"/>
          </w:tcPr>
          <w:p w:rsidR="00EC4BB3" w:rsidRPr="009A3222" w:rsidRDefault="00EC4BB3">
            <w:pPr>
              <w:rPr>
                <w:rFonts w:ascii="Arial" w:hAnsi="Arial" w:cs="Arial"/>
                <w:sz w:val="14"/>
                <w:szCs w:val="14"/>
              </w:rPr>
            </w:pPr>
            <w:r w:rsidRPr="009A3222">
              <w:rPr>
                <w:rFonts w:ascii="Arial" w:hAnsi="Arial" w:cs="Arial"/>
                <w:color w:val="000000"/>
                <w:sz w:val="14"/>
                <w:szCs w:val="14"/>
              </w:rPr>
              <w:lastRenderedPageBreak/>
              <w:t xml:space="preserve">Не </w:t>
            </w:r>
            <w:proofErr w:type="gramStart"/>
            <w:r w:rsidRPr="009A3222">
              <w:rPr>
                <w:rFonts w:ascii="Arial" w:hAnsi="Arial" w:cs="Arial"/>
                <w:color w:val="000000"/>
                <w:sz w:val="14"/>
                <w:szCs w:val="14"/>
              </w:rPr>
              <w:t>установлены</w:t>
            </w:r>
            <w:proofErr w:type="gramEnd"/>
          </w:p>
        </w:tc>
        <w:tc>
          <w:tcPr>
            <w:tcW w:w="1853" w:type="dxa"/>
          </w:tcPr>
          <w:p w:rsidR="00EC4BB3" w:rsidRPr="00247734" w:rsidRDefault="00EC4BB3">
            <w:pPr>
              <w:rPr>
                <w:rFonts w:ascii="Arial" w:hAnsi="Arial" w:cs="Arial"/>
                <w:sz w:val="14"/>
                <w:szCs w:val="14"/>
              </w:rPr>
            </w:pPr>
            <w:r w:rsidRPr="00247734">
              <w:rPr>
                <w:rFonts w:ascii="Arial" w:hAnsi="Arial" w:cs="Arial"/>
                <w:color w:val="000000"/>
                <w:sz w:val="14"/>
                <w:szCs w:val="1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w:t>
            </w:r>
            <w:r w:rsidRPr="00247734">
              <w:rPr>
                <w:rFonts w:ascii="Arial" w:hAnsi="Arial" w:cs="Arial"/>
                <w:color w:val="000000"/>
                <w:sz w:val="14"/>
                <w:szCs w:val="14"/>
              </w:rPr>
              <w:lastRenderedPageBreak/>
              <w:t xml:space="preserve">участка при соблюдении требований технических регламентов. </w:t>
            </w:r>
            <w:proofErr w:type="gramStart"/>
            <w:r w:rsidRPr="00247734">
              <w:rPr>
                <w:rFonts w:ascii="Arial" w:hAnsi="Arial" w:cs="Arial"/>
                <w:color w:val="000000"/>
                <w:sz w:val="14"/>
                <w:szCs w:val="14"/>
              </w:rPr>
              <w:t>На основании заключения о результатах публичных слушаний по вопросу о предоставлении разрешения на отклонение</w:t>
            </w:r>
            <w:proofErr w:type="gramEnd"/>
            <w:r w:rsidRPr="00247734">
              <w:rPr>
                <w:rFonts w:ascii="Arial" w:hAnsi="Arial" w:cs="Arial"/>
                <w:color w:val="000000"/>
                <w:sz w:val="14"/>
                <w:szCs w:val="1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65" w:type="dxa"/>
          </w:tcPr>
          <w:p w:rsidR="00EC4BB3" w:rsidRPr="002D36C8" w:rsidRDefault="00EC4BB3" w:rsidP="002973B2">
            <w:pPr>
              <w:rPr>
                <w:rFonts w:ascii="Arial" w:hAnsi="Arial" w:cs="Arial"/>
                <w:sz w:val="14"/>
                <w:szCs w:val="14"/>
              </w:rPr>
            </w:pPr>
            <w:r w:rsidRPr="002D36C8">
              <w:rPr>
                <w:rFonts w:ascii="Arial" w:hAnsi="Arial" w:cs="Arial"/>
                <w:color w:val="000000"/>
                <w:sz w:val="14"/>
                <w:szCs w:val="14"/>
              </w:rPr>
              <w:lastRenderedPageBreak/>
              <w:t xml:space="preserve">Процедура предусматривает проведение публичных слушаний. Глава местной администрации принимает решение в </w:t>
            </w:r>
            <w:r w:rsidRPr="002D36C8">
              <w:rPr>
                <w:rFonts w:ascii="Arial" w:hAnsi="Arial" w:cs="Arial"/>
                <w:color w:val="000000"/>
                <w:sz w:val="14"/>
                <w:szCs w:val="14"/>
              </w:rPr>
              <w:lastRenderedPageBreak/>
              <w:t xml:space="preserve">течении 7 дней </w:t>
            </w:r>
            <w:r>
              <w:rPr>
                <w:rFonts w:ascii="Arial" w:hAnsi="Arial" w:cs="Arial"/>
                <w:color w:val="000000"/>
                <w:sz w:val="14"/>
                <w:szCs w:val="14"/>
              </w:rPr>
              <w:t>со дня поступления</w:t>
            </w:r>
            <w:r w:rsidRPr="002D36C8">
              <w:rPr>
                <w:rFonts w:ascii="Arial" w:hAnsi="Arial" w:cs="Arial"/>
                <w:color w:val="000000"/>
                <w:sz w:val="14"/>
                <w:szCs w:val="14"/>
              </w:rPr>
              <w:t xml:space="preserve"> ему рекомендаций комиссии по результатам публичных слушаний</w:t>
            </w:r>
            <w:r>
              <w:rPr>
                <w:rFonts w:ascii="Arial" w:hAnsi="Arial" w:cs="Arial"/>
                <w:color w:val="000000"/>
                <w:sz w:val="14"/>
                <w:szCs w:val="14"/>
              </w:rPr>
              <w:t>.</w:t>
            </w:r>
            <w:r w:rsidRPr="002D36C8">
              <w:rPr>
                <w:rFonts w:ascii="Arial" w:hAnsi="Arial" w:cs="Arial"/>
                <w:color w:val="000000"/>
                <w:sz w:val="14"/>
                <w:szCs w:val="14"/>
              </w:rPr>
              <w:t xml:space="preserve"> Срок представления заявителем документов не установлен</w:t>
            </w:r>
            <w:r>
              <w:rPr>
                <w:rFonts w:ascii="Arial" w:hAnsi="Arial" w:cs="Arial"/>
                <w:color w:val="000000"/>
                <w:sz w:val="14"/>
                <w:szCs w:val="14"/>
              </w:rPr>
              <w:t>.</w:t>
            </w:r>
          </w:p>
        </w:tc>
        <w:tc>
          <w:tcPr>
            <w:tcW w:w="851" w:type="dxa"/>
          </w:tcPr>
          <w:p w:rsidR="00EC4BB3" w:rsidRPr="00B66047" w:rsidRDefault="00EC4BB3" w:rsidP="00184371">
            <w:pPr>
              <w:rPr>
                <w:rFonts w:ascii="Arial" w:hAnsi="Arial" w:cs="Arial"/>
                <w:sz w:val="14"/>
                <w:szCs w:val="14"/>
              </w:rPr>
            </w:pPr>
            <w:r w:rsidRPr="00B66047">
              <w:rPr>
                <w:rFonts w:ascii="Arial" w:hAnsi="Arial" w:cs="Arial"/>
                <w:color w:val="000000"/>
                <w:sz w:val="14"/>
                <w:szCs w:val="14"/>
              </w:rPr>
              <w:lastRenderedPageBreak/>
              <w:t>Предоставляется на бесплатной основе. Расходы на организа</w:t>
            </w:r>
            <w:r w:rsidRPr="00B66047">
              <w:rPr>
                <w:rFonts w:ascii="Arial" w:hAnsi="Arial" w:cs="Arial"/>
                <w:color w:val="000000"/>
                <w:sz w:val="14"/>
                <w:szCs w:val="14"/>
              </w:rPr>
              <w:lastRenderedPageBreak/>
              <w:t>цию и проведение публичных слушаний несет заявитель</w:t>
            </w:r>
          </w:p>
        </w:tc>
        <w:tc>
          <w:tcPr>
            <w:tcW w:w="850" w:type="dxa"/>
          </w:tcPr>
          <w:p w:rsidR="00EC4BB3" w:rsidRPr="000D78A8" w:rsidRDefault="00EC4BB3">
            <w:pPr>
              <w:rPr>
                <w:rFonts w:ascii="Arial" w:hAnsi="Arial" w:cs="Arial"/>
                <w:sz w:val="14"/>
                <w:szCs w:val="14"/>
              </w:rPr>
            </w:pPr>
            <w:r w:rsidRPr="00B66047">
              <w:rPr>
                <w:rFonts w:ascii="Arial" w:hAnsi="Arial" w:cs="Arial"/>
                <w:color w:val="000000"/>
                <w:sz w:val="14"/>
                <w:szCs w:val="14"/>
              </w:rPr>
              <w:lastRenderedPageBreak/>
              <w:t xml:space="preserve">На бумажном носителе или в электронной форме по </w:t>
            </w:r>
            <w:r w:rsidRPr="00B66047">
              <w:rPr>
                <w:rFonts w:ascii="Arial" w:hAnsi="Arial" w:cs="Arial"/>
                <w:color w:val="000000"/>
                <w:sz w:val="14"/>
                <w:szCs w:val="14"/>
              </w:rPr>
              <w:lastRenderedPageBreak/>
              <w:t>выбору заявителя</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lastRenderedPageBreak/>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6C4FF1"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12</w:t>
            </w:r>
            <w:r w:rsidR="00EC4BB3" w:rsidRPr="000D78A8">
              <w:rPr>
                <w:rFonts w:ascii="Arial" w:hAnsi="Arial" w:cs="Arial"/>
                <w:color w:val="2D2D2D"/>
                <w:spacing w:val="2"/>
                <w:sz w:val="14"/>
                <w:szCs w:val="14"/>
                <w:shd w:val="clear" w:color="auto" w:fill="FFFFFF"/>
              </w:rPr>
              <w:t>. Предоставление разрешения на условно разрешенный вид использования земельного участка</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EC4BB3" w:rsidRPr="000D78A8" w:rsidRDefault="00EC4BB3">
            <w:pPr>
              <w:rPr>
                <w:rFonts w:ascii="Arial" w:hAnsi="Arial" w:cs="Arial"/>
                <w:sz w:val="14"/>
                <w:szCs w:val="14"/>
              </w:rPr>
            </w:pPr>
            <w:r>
              <w:rPr>
                <w:rFonts w:ascii="Arial" w:hAnsi="Arial" w:cs="Arial"/>
                <w:sz w:val="14"/>
                <w:szCs w:val="14"/>
              </w:rPr>
              <w:t>Правила землепользования и застройки поселений</w:t>
            </w:r>
          </w:p>
        </w:tc>
        <w:tc>
          <w:tcPr>
            <w:tcW w:w="1560" w:type="dxa"/>
          </w:tcPr>
          <w:p w:rsidR="00EC4BB3" w:rsidRPr="00492647" w:rsidRDefault="00EC4BB3">
            <w:pPr>
              <w:rPr>
                <w:rFonts w:ascii="Arial" w:hAnsi="Arial" w:cs="Arial"/>
                <w:sz w:val="14"/>
                <w:szCs w:val="14"/>
              </w:rPr>
            </w:pPr>
            <w:r w:rsidRPr="00492647">
              <w:rPr>
                <w:rFonts w:ascii="Arial" w:hAnsi="Arial" w:cs="Arial"/>
                <w:color w:val="000000"/>
                <w:sz w:val="14"/>
                <w:szCs w:val="14"/>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703" w:type="dxa"/>
          </w:tcPr>
          <w:p w:rsidR="00EC4BB3" w:rsidRDefault="00EC4BB3">
            <w:pPr>
              <w:rPr>
                <w:rFonts w:ascii="Arial" w:hAnsi="Arial" w:cs="Arial"/>
                <w:color w:val="000000"/>
                <w:sz w:val="14"/>
                <w:szCs w:val="14"/>
              </w:rPr>
            </w:pPr>
            <w:r w:rsidRPr="00492647">
              <w:rPr>
                <w:rFonts w:ascii="Arial" w:hAnsi="Arial" w:cs="Arial"/>
                <w:color w:val="000000"/>
                <w:sz w:val="14"/>
                <w:szCs w:val="14"/>
              </w:rPr>
              <w:t>Заявление на получение разрешения на условно разрешенный вид использования земельного участка</w:t>
            </w:r>
            <w:r>
              <w:rPr>
                <w:rFonts w:ascii="Arial" w:hAnsi="Arial" w:cs="Arial"/>
                <w:color w:val="000000"/>
                <w:sz w:val="14"/>
                <w:szCs w:val="14"/>
              </w:rPr>
              <w:t>.</w:t>
            </w:r>
          </w:p>
          <w:p w:rsidR="00EC4BB3" w:rsidRPr="00513AD9" w:rsidRDefault="00EC4BB3">
            <w:pPr>
              <w:rPr>
                <w:rFonts w:ascii="Arial" w:hAnsi="Arial" w:cs="Arial"/>
                <w:sz w:val="14"/>
                <w:szCs w:val="14"/>
              </w:rPr>
            </w:pPr>
            <w:r w:rsidRPr="00513AD9">
              <w:rPr>
                <w:rFonts w:ascii="Arial" w:hAnsi="Arial" w:cs="Arial"/>
                <w:color w:val="000000"/>
                <w:sz w:val="14"/>
                <w:szCs w:val="14"/>
              </w:rPr>
              <w:t xml:space="preserve">Заявление подается в комиссию по подготовке проекта правил землепользования </w:t>
            </w:r>
            <w:r>
              <w:rPr>
                <w:rFonts w:ascii="Arial" w:hAnsi="Arial" w:cs="Arial"/>
                <w:color w:val="000000"/>
                <w:sz w:val="14"/>
                <w:szCs w:val="14"/>
              </w:rPr>
              <w:t>и застройки</w:t>
            </w:r>
          </w:p>
        </w:tc>
        <w:tc>
          <w:tcPr>
            <w:tcW w:w="1132" w:type="dxa"/>
          </w:tcPr>
          <w:p w:rsidR="00EC4BB3" w:rsidRPr="005A0CE8" w:rsidRDefault="00EC4BB3">
            <w:pPr>
              <w:rPr>
                <w:rFonts w:ascii="Arial" w:hAnsi="Arial" w:cs="Arial"/>
                <w:sz w:val="14"/>
                <w:szCs w:val="14"/>
              </w:rPr>
            </w:pPr>
            <w:r w:rsidRPr="005A0CE8">
              <w:rPr>
                <w:rFonts w:ascii="Arial" w:hAnsi="Arial" w:cs="Arial"/>
                <w:color w:val="000000"/>
                <w:sz w:val="14"/>
                <w:szCs w:val="14"/>
              </w:rPr>
              <w:t>Разрешение на условно разрешенный вид использования земельного участка</w:t>
            </w:r>
          </w:p>
        </w:tc>
        <w:tc>
          <w:tcPr>
            <w:tcW w:w="992" w:type="dxa"/>
          </w:tcPr>
          <w:p w:rsidR="00EC4BB3" w:rsidRPr="000D78A8" w:rsidRDefault="00EC4BB3">
            <w:pPr>
              <w:rPr>
                <w:rFonts w:ascii="Arial" w:hAnsi="Arial" w:cs="Arial"/>
                <w:sz w:val="14"/>
                <w:szCs w:val="14"/>
              </w:rPr>
            </w:pPr>
            <w:r w:rsidRPr="000D78A8">
              <w:rPr>
                <w:rFonts w:ascii="Arial" w:hAnsi="Arial" w:cs="Arial"/>
                <w:color w:val="000000"/>
                <w:sz w:val="14"/>
                <w:szCs w:val="14"/>
              </w:rPr>
              <w:t xml:space="preserve">Не </w:t>
            </w:r>
            <w:proofErr w:type="gramStart"/>
            <w:r w:rsidRPr="000D78A8">
              <w:rPr>
                <w:rFonts w:ascii="Arial" w:hAnsi="Arial" w:cs="Arial"/>
                <w:color w:val="000000"/>
                <w:sz w:val="14"/>
                <w:szCs w:val="14"/>
              </w:rPr>
              <w:t>установлены</w:t>
            </w:r>
            <w:proofErr w:type="gramEnd"/>
          </w:p>
        </w:tc>
        <w:tc>
          <w:tcPr>
            <w:tcW w:w="1853" w:type="dxa"/>
          </w:tcPr>
          <w:p w:rsidR="00EC4BB3" w:rsidRPr="000D78A8" w:rsidRDefault="00EC4BB3">
            <w:pPr>
              <w:rPr>
                <w:rFonts w:ascii="Arial" w:hAnsi="Arial" w:cs="Arial"/>
                <w:sz w:val="14"/>
                <w:szCs w:val="14"/>
              </w:rPr>
            </w:pPr>
            <w:r w:rsidRPr="000D78A8">
              <w:rPr>
                <w:rFonts w:ascii="Arial" w:hAnsi="Arial" w:cs="Arial"/>
                <w:color w:val="000000"/>
                <w:sz w:val="14"/>
                <w:szCs w:val="14"/>
              </w:rPr>
              <w:t xml:space="preserve">Не </w:t>
            </w:r>
            <w:proofErr w:type="gramStart"/>
            <w:r w:rsidRPr="000D78A8">
              <w:rPr>
                <w:rFonts w:ascii="Arial" w:hAnsi="Arial" w:cs="Arial"/>
                <w:color w:val="000000"/>
                <w:sz w:val="14"/>
                <w:szCs w:val="14"/>
              </w:rPr>
              <w:t>установлены</w:t>
            </w:r>
            <w:proofErr w:type="gramEnd"/>
          </w:p>
        </w:tc>
        <w:tc>
          <w:tcPr>
            <w:tcW w:w="1265" w:type="dxa"/>
          </w:tcPr>
          <w:p w:rsidR="00EC4BB3" w:rsidRPr="00172DCD" w:rsidRDefault="00EC4BB3" w:rsidP="00172DCD">
            <w:pPr>
              <w:rPr>
                <w:rFonts w:ascii="Arial" w:hAnsi="Arial" w:cs="Arial"/>
                <w:sz w:val="14"/>
                <w:szCs w:val="14"/>
              </w:rPr>
            </w:pPr>
            <w:r w:rsidRPr="00172DCD">
              <w:rPr>
                <w:rFonts w:ascii="Arial" w:hAnsi="Arial" w:cs="Arial"/>
                <w:color w:val="000000"/>
                <w:sz w:val="14"/>
                <w:szCs w:val="14"/>
              </w:rPr>
              <w:t xml:space="preserve">Процедура предусматривает проведение публичных слушаний. Итоговый документ </w:t>
            </w:r>
            <w:proofErr w:type="gramStart"/>
            <w:r w:rsidRPr="00172DCD">
              <w:rPr>
                <w:rFonts w:ascii="Arial" w:hAnsi="Arial" w:cs="Arial"/>
                <w:color w:val="000000"/>
                <w:sz w:val="14"/>
                <w:szCs w:val="14"/>
              </w:rPr>
              <w:t>принимается главой местной администрации в течении 3 дней со дня поступления рекомендаций комиссии по результатам публичных слушаний Срок представления заявителем документов не установлен</w:t>
            </w:r>
            <w:proofErr w:type="gramEnd"/>
          </w:p>
        </w:tc>
        <w:tc>
          <w:tcPr>
            <w:tcW w:w="851" w:type="dxa"/>
          </w:tcPr>
          <w:p w:rsidR="00EC4BB3" w:rsidRPr="00B66047" w:rsidRDefault="00EC4BB3">
            <w:pPr>
              <w:rPr>
                <w:rFonts w:ascii="Arial" w:hAnsi="Arial" w:cs="Arial"/>
                <w:sz w:val="14"/>
                <w:szCs w:val="14"/>
              </w:rPr>
            </w:pPr>
            <w:r w:rsidRPr="00B66047">
              <w:rPr>
                <w:rFonts w:ascii="Arial" w:hAnsi="Arial" w:cs="Arial"/>
                <w:color w:val="000000"/>
                <w:sz w:val="14"/>
                <w:szCs w:val="14"/>
              </w:rPr>
              <w:t>Предоставляется на бесплатной основе. Расходы на организацию и проведение публичных слушаний несет заявитель</w:t>
            </w:r>
          </w:p>
        </w:tc>
        <w:tc>
          <w:tcPr>
            <w:tcW w:w="850" w:type="dxa"/>
          </w:tcPr>
          <w:p w:rsidR="00EC4BB3" w:rsidRPr="00B66047" w:rsidRDefault="00EC4BB3">
            <w:pPr>
              <w:rPr>
                <w:rFonts w:ascii="Arial" w:hAnsi="Arial" w:cs="Arial"/>
                <w:sz w:val="14"/>
                <w:szCs w:val="14"/>
              </w:rPr>
            </w:pPr>
            <w:r w:rsidRPr="00B66047">
              <w:rPr>
                <w:rFonts w:ascii="Arial" w:hAnsi="Arial" w:cs="Arial"/>
                <w:color w:val="000000"/>
                <w:sz w:val="14"/>
                <w:szCs w:val="14"/>
              </w:rPr>
              <w:t>На бумажном носителе или в электронной форме по выбору заявителя</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C974DD"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t>15</w:t>
            </w:r>
            <w:r w:rsidR="00EC4BB3" w:rsidRPr="000D78A8">
              <w:rPr>
                <w:rFonts w:ascii="Arial" w:hAnsi="Arial" w:cs="Arial"/>
                <w:color w:val="2D2D2D"/>
                <w:spacing w:val="2"/>
                <w:sz w:val="14"/>
                <w:szCs w:val="14"/>
                <w:shd w:val="clear" w:color="auto" w:fill="FFFFFF"/>
              </w:rPr>
              <w:t xml:space="preserve">. </w:t>
            </w:r>
            <w:r w:rsidR="00EC4BB3" w:rsidRPr="000D78A8">
              <w:rPr>
                <w:rFonts w:ascii="Arial" w:hAnsi="Arial" w:cs="Arial"/>
                <w:color w:val="2D2D2D"/>
                <w:spacing w:val="2"/>
                <w:sz w:val="14"/>
                <w:szCs w:val="14"/>
                <w:shd w:val="clear" w:color="auto" w:fill="FFFFFF"/>
              </w:rPr>
              <w:lastRenderedPageBreak/>
              <w:t>Предоставление градостроительного плана земельного участка.</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lastRenderedPageBreak/>
              <w:t>Градостро</w:t>
            </w:r>
            <w:r w:rsidRPr="000D78A8">
              <w:rPr>
                <w:rFonts w:ascii="Arial" w:hAnsi="Arial" w:cs="Arial"/>
                <w:sz w:val="14"/>
                <w:szCs w:val="14"/>
              </w:rPr>
              <w:lastRenderedPageBreak/>
              <w:t>ительный Кодекс</w:t>
            </w:r>
            <w:r>
              <w:rPr>
                <w:rFonts w:ascii="Arial" w:hAnsi="Arial" w:cs="Arial"/>
                <w:sz w:val="14"/>
                <w:szCs w:val="14"/>
              </w:rPr>
              <w:t xml:space="preserve"> РФ</w:t>
            </w:r>
          </w:p>
        </w:tc>
        <w:tc>
          <w:tcPr>
            <w:tcW w:w="1275" w:type="dxa"/>
          </w:tcPr>
          <w:p w:rsidR="00EC4BB3" w:rsidRDefault="00EC4BB3">
            <w:pPr>
              <w:rPr>
                <w:rFonts w:ascii="Arial" w:hAnsi="Arial" w:cs="Arial"/>
                <w:sz w:val="14"/>
                <w:szCs w:val="14"/>
              </w:rPr>
            </w:pPr>
            <w:r w:rsidRPr="008529DB">
              <w:rPr>
                <w:rFonts w:ascii="Arial" w:hAnsi="Arial" w:cs="Arial"/>
                <w:sz w:val="14"/>
                <w:szCs w:val="14"/>
              </w:rPr>
              <w:lastRenderedPageBreak/>
              <w:t xml:space="preserve">Постановление </w:t>
            </w:r>
            <w:r w:rsidRPr="008529DB">
              <w:rPr>
                <w:rFonts w:ascii="Arial" w:hAnsi="Arial" w:cs="Arial"/>
                <w:sz w:val="14"/>
                <w:szCs w:val="14"/>
              </w:rPr>
              <w:lastRenderedPageBreak/>
              <w:t>Администрации Мишкинского района от 27 ноября 2012 года № 108 «Об утверждении административного регламента по предоставлению муниципальной услуги «Выдача градостроительных планов земельных участков»</w:t>
            </w:r>
            <w:r w:rsidR="002F383C">
              <w:rPr>
                <w:rFonts w:ascii="Arial" w:hAnsi="Arial" w:cs="Arial"/>
                <w:sz w:val="14"/>
                <w:szCs w:val="14"/>
              </w:rPr>
              <w:t>;</w:t>
            </w:r>
          </w:p>
          <w:p w:rsidR="002F383C" w:rsidRPr="008529DB" w:rsidRDefault="002F383C">
            <w:pPr>
              <w:rPr>
                <w:rFonts w:ascii="Arial" w:hAnsi="Arial" w:cs="Arial"/>
                <w:sz w:val="14"/>
                <w:szCs w:val="14"/>
              </w:rPr>
            </w:pPr>
            <w:r>
              <w:rPr>
                <w:rFonts w:ascii="Arial" w:hAnsi="Arial" w:cs="Arial"/>
                <w:sz w:val="14"/>
                <w:szCs w:val="14"/>
              </w:rPr>
              <w:t>Постановление Администрации Мишкинского поссовета от 27 июля 2017 года № 117 «Об утверждении административного регламента по предоставлению муниципальной услуги выдача градостроительного плана земельного участка»</w:t>
            </w:r>
          </w:p>
        </w:tc>
        <w:tc>
          <w:tcPr>
            <w:tcW w:w="1560" w:type="dxa"/>
          </w:tcPr>
          <w:p w:rsidR="00EC4BB3" w:rsidRPr="00641301" w:rsidRDefault="00EC4BB3">
            <w:pPr>
              <w:rPr>
                <w:rFonts w:ascii="Arial" w:hAnsi="Arial" w:cs="Arial"/>
                <w:sz w:val="14"/>
                <w:szCs w:val="14"/>
              </w:rPr>
            </w:pPr>
            <w:r w:rsidRPr="00641301">
              <w:rPr>
                <w:rFonts w:ascii="Arial" w:hAnsi="Arial" w:cs="Arial"/>
                <w:color w:val="000000"/>
                <w:sz w:val="14"/>
                <w:szCs w:val="14"/>
              </w:rPr>
              <w:lastRenderedPageBreak/>
              <w:t xml:space="preserve">Во всех случаях </w:t>
            </w:r>
            <w:r w:rsidRPr="00641301">
              <w:rPr>
                <w:rFonts w:ascii="Arial" w:hAnsi="Arial" w:cs="Arial"/>
                <w:color w:val="000000"/>
                <w:sz w:val="14"/>
                <w:szCs w:val="14"/>
              </w:rPr>
              <w:lastRenderedPageBreak/>
              <w:t>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w:t>
            </w:r>
          </w:p>
        </w:tc>
        <w:tc>
          <w:tcPr>
            <w:tcW w:w="1703" w:type="dxa"/>
          </w:tcPr>
          <w:p w:rsidR="00EC4BB3" w:rsidRPr="000D78A8" w:rsidRDefault="00EC4BB3">
            <w:pPr>
              <w:rPr>
                <w:rFonts w:ascii="Arial" w:hAnsi="Arial" w:cs="Arial"/>
                <w:sz w:val="14"/>
                <w:szCs w:val="14"/>
              </w:rPr>
            </w:pPr>
            <w:r>
              <w:rPr>
                <w:rFonts w:ascii="Arial" w:hAnsi="Arial" w:cs="Arial"/>
                <w:sz w:val="14"/>
                <w:szCs w:val="14"/>
              </w:rPr>
              <w:lastRenderedPageBreak/>
              <w:t xml:space="preserve">Заявление о выдаче </w:t>
            </w:r>
            <w:r>
              <w:rPr>
                <w:rFonts w:ascii="Arial" w:hAnsi="Arial" w:cs="Arial"/>
                <w:sz w:val="14"/>
                <w:szCs w:val="14"/>
              </w:rPr>
              <w:lastRenderedPageBreak/>
              <w:t>градостроительного плана земельного участка</w:t>
            </w:r>
          </w:p>
        </w:tc>
        <w:tc>
          <w:tcPr>
            <w:tcW w:w="1132" w:type="dxa"/>
          </w:tcPr>
          <w:p w:rsidR="00EC4BB3" w:rsidRPr="000D78A8" w:rsidRDefault="00EC4BB3">
            <w:pPr>
              <w:rPr>
                <w:rFonts w:ascii="Arial" w:hAnsi="Arial" w:cs="Arial"/>
                <w:sz w:val="14"/>
                <w:szCs w:val="14"/>
              </w:rPr>
            </w:pPr>
            <w:r>
              <w:rPr>
                <w:rFonts w:ascii="Arial" w:hAnsi="Arial" w:cs="Arial"/>
                <w:sz w:val="14"/>
                <w:szCs w:val="14"/>
              </w:rPr>
              <w:lastRenderedPageBreak/>
              <w:t>Градостроите</w:t>
            </w:r>
            <w:r>
              <w:rPr>
                <w:rFonts w:ascii="Arial" w:hAnsi="Arial" w:cs="Arial"/>
                <w:sz w:val="14"/>
                <w:szCs w:val="14"/>
              </w:rPr>
              <w:lastRenderedPageBreak/>
              <w:t>льный план земельного участка</w:t>
            </w:r>
          </w:p>
        </w:tc>
        <w:tc>
          <w:tcPr>
            <w:tcW w:w="992" w:type="dxa"/>
          </w:tcPr>
          <w:p w:rsidR="00EC4BB3" w:rsidRPr="000D78A8" w:rsidRDefault="00EC4BB3">
            <w:pPr>
              <w:rPr>
                <w:rFonts w:ascii="Arial" w:hAnsi="Arial" w:cs="Arial"/>
                <w:sz w:val="14"/>
                <w:szCs w:val="14"/>
              </w:rPr>
            </w:pPr>
            <w:r w:rsidRPr="000D78A8">
              <w:rPr>
                <w:rFonts w:ascii="Arial" w:hAnsi="Arial" w:cs="Arial"/>
                <w:color w:val="000000"/>
                <w:sz w:val="14"/>
                <w:szCs w:val="14"/>
              </w:rPr>
              <w:lastRenderedPageBreak/>
              <w:t xml:space="preserve">Не </w:t>
            </w:r>
            <w:proofErr w:type="gramStart"/>
            <w:r w:rsidRPr="000D78A8">
              <w:rPr>
                <w:rFonts w:ascii="Arial" w:hAnsi="Arial" w:cs="Arial"/>
                <w:color w:val="000000"/>
                <w:sz w:val="14"/>
                <w:szCs w:val="14"/>
              </w:rPr>
              <w:lastRenderedPageBreak/>
              <w:t>установлены</w:t>
            </w:r>
            <w:proofErr w:type="gramEnd"/>
          </w:p>
        </w:tc>
        <w:tc>
          <w:tcPr>
            <w:tcW w:w="1853" w:type="dxa"/>
          </w:tcPr>
          <w:p w:rsidR="00EC4BB3" w:rsidRPr="00970538" w:rsidRDefault="00EC4BB3">
            <w:pPr>
              <w:rPr>
                <w:rFonts w:ascii="Arial" w:hAnsi="Arial" w:cs="Arial"/>
                <w:sz w:val="14"/>
                <w:szCs w:val="14"/>
              </w:rPr>
            </w:pPr>
            <w:r w:rsidRPr="00970538">
              <w:rPr>
                <w:rFonts w:ascii="Arial" w:hAnsi="Arial" w:cs="Arial"/>
                <w:color w:val="000000"/>
                <w:sz w:val="14"/>
                <w:szCs w:val="14"/>
              </w:rPr>
              <w:lastRenderedPageBreak/>
              <w:t xml:space="preserve">Подготовка </w:t>
            </w:r>
            <w:r w:rsidRPr="00970538">
              <w:rPr>
                <w:rFonts w:ascii="Arial" w:hAnsi="Arial" w:cs="Arial"/>
                <w:color w:val="000000"/>
                <w:sz w:val="14"/>
                <w:szCs w:val="14"/>
              </w:rPr>
              <w:lastRenderedPageBreak/>
              <w:t>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65" w:type="dxa"/>
          </w:tcPr>
          <w:p w:rsidR="00EC4BB3" w:rsidRPr="00467FEE" w:rsidRDefault="007F22EC" w:rsidP="00235E40">
            <w:pPr>
              <w:rPr>
                <w:rFonts w:ascii="Arial" w:hAnsi="Arial" w:cs="Arial"/>
                <w:sz w:val="14"/>
                <w:szCs w:val="14"/>
              </w:rPr>
            </w:pPr>
            <w:r>
              <w:rPr>
                <w:rFonts w:ascii="Arial" w:eastAsia="Calibri" w:hAnsi="Arial" w:cs="Arial"/>
                <w:sz w:val="14"/>
                <w:szCs w:val="14"/>
              </w:rPr>
              <w:lastRenderedPageBreak/>
              <w:t>не более 2</w:t>
            </w:r>
            <w:r w:rsidR="00EC4BB3" w:rsidRPr="00467FEE">
              <w:rPr>
                <w:rFonts w:ascii="Arial" w:eastAsia="Calibri" w:hAnsi="Arial" w:cs="Arial"/>
                <w:sz w:val="14"/>
                <w:szCs w:val="14"/>
              </w:rPr>
              <w:t>0</w:t>
            </w:r>
            <w:r>
              <w:rPr>
                <w:rFonts w:ascii="Arial" w:eastAsia="Calibri" w:hAnsi="Arial" w:cs="Arial"/>
                <w:sz w:val="14"/>
                <w:szCs w:val="14"/>
              </w:rPr>
              <w:t xml:space="preserve"> </w:t>
            </w:r>
            <w:r>
              <w:rPr>
                <w:rFonts w:ascii="Arial" w:eastAsia="Calibri" w:hAnsi="Arial" w:cs="Arial"/>
                <w:sz w:val="14"/>
                <w:szCs w:val="14"/>
              </w:rPr>
              <w:lastRenderedPageBreak/>
              <w:t>рабочих</w:t>
            </w:r>
            <w:r w:rsidR="00EC4BB3" w:rsidRPr="00467FEE">
              <w:rPr>
                <w:rFonts w:ascii="Arial" w:eastAsia="Calibri" w:hAnsi="Arial" w:cs="Arial"/>
                <w:sz w:val="14"/>
                <w:szCs w:val="14"/>
              </w:rPr>
              <w:t xml:space="preserve"> дней со дня </w:t>
            </w:r>
            <w:r w:rsidR="00235E40">
              <w:rPr>
                <w:rFonts w:ascii="Arial" w:eastAsia="Calibri" w:hAnsi="Arial" w:cs="Arial"/>
                <w:sz w:val="14"/>
                <w:szCs w:val="14"/>
              </w:rPr>
              <w:t>поступления заявления</w:t>
            </w:r>
          </w:p>
        </w:tc>
        <w:tc>
          <w:tcPr>
            <w:tcW w:w="851" w:type="dxa"/>
          </w:tcPr>
          <w:p w:rsidR="00EC4BB3" w:rsidRPr="000D78A8" w:rsidRDefault="00EC4BB3">
            <w:pPr>
              <w:rPr>
                <w:rFonts w:ascii="Arial" w:hAnsi="Arial" w:cs="Arial"/>
                <w:sz w:val="14"/>
                <w:szCs w:val="14"/>
              </w:rPr>
            </w:pPr>
            <w:r>
              <w:rPr>
                <w:rFonts w:ascii="Arial" w:hAnsi="Arial" w:cs="Arial"/>
                <w:sz w:val="14"/>
                <w:szCs w:val="14"/>
              </w:rPr>
              <w:lastRenderedPageBreak/>
              <w:t>Бесплатн</w:t>
            </w:r>
            <w:r>
              <w:rPr>
                <w:rFonts w:ascii="Arial" w:hAnsi="Arial" w:cs="Arial"/>
                <w:sz w:val="14"/>
                <w:szCs w:val="14"/>
              </w:rPr>
              <w:lastRenderedPageBreak/>
              <w:t>о</w:t>
            </w:r>
          </w:p>
        </w:tc>
        <w:tc>
          <w:tcPr>
            <w:tcW w:w="850" w:type="dxa"/>
          </w:tcPr>
          <w:p w:rsidR="00EC4BB3" w:rsidRPr="000D78A8" w:rsidRDefault="00EC4BB3">
            <w:pPr>
              <w:rPr>
                <w:rFonts w:ascii="Arial" w:hAnsi="Arial" w:cs="Arial"/>
                <w:sz w:val="14"/>
                <w:szCs w:val="14"/>
              </w:rPr>
            </w:pPr>
            <w:r w:rsidRPr="000D78A8">
              <w:rPr>
                <w:rFonts w:ascii="Arial" w:hAnsi="Arial" w:cs="Arial"/>
                <w:color w:val="000000"/>
                <w:sz w:val="14"/>
                <w:szCs w:val="14"/>
              </w:rPr>
              <w:lastRenderedPageBreak/>
              <w:t xml:space="preserve">На </w:t>
            </w:r>
            <w:r w:rsidRPr="000D78A8">
              <w:rPr>
                <w:rFonts w:ascii="Arial" w:hAnsi="Arial" w:cs="Arial"/>
                <w:color w:val="000000"/>
                <w:sz w:val="14"/>
                <w:szCs w:val="14"/>
              </w:rPr>
              <w:lastRenderedPageBreak/>
              <w:t>бумажном носителе или в электронной форме</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lastRenderedPageBreak/>
              <w:t>Администра</w:t>
            </w:r>
            <w:r w:rsidRPr="000D78A8">
              <w:rPr>
                <w:rFonts w:ascii="Arial" w:hAnsi="Arial" w:cs="Arial"/>
                <w:sz w:val="14"/>
                <w:szCs w:val="14"/>
              </w:rPr>
              <w:lastRenderedPageBreak/>
              <w:t>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C974DD"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55</w:t>
            </w:r>
            <w:r w:rsidR="00EC4BB3" w:rsidRPr="000D78A8">
              <w:rPr>
                <w:rFonts w:ascii="Arial" w:hAnsi="Arial" w:cs="Arial"/>
                <w:color w:val="2D2D2D"/>
                <w:spacing w:val="2"/>
                <w:sz w:val="14"/>
                <w:szCs w:val="14"/>
                <w:shd w:val="clear" w:color="auto" w:fill="FFFFFF"/>
              </w:rPr>
              <w:t>. Предоставление разрешения на строительство.</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EC4BB3" w:rsidRPr="000D78A8" w:rsidRDefault="00EC4BB3">
            <w:pPr>
              <w:rPr>
                <w:rFonts w:ascii="Arial" w:hAnsi="Arial" w:cs="Arial"/>
                <w:sz w:val="14"/>
                <w:szCs w:val="14"/>
              </w:rPr>
            </w:pPr>
            <w:r w:rsidRPr="000D78A8">
              <w:rPr>
                <w:rFonts w:ascii="Arial" w:hAnsi="Arial" w:cs="Arial"/>
                <w:sz w:val="14"/>
                <w:szCs w:val="14"/>
              </w:rPr>
              <w:t>Постановление администрации Мишкинского района от 3 октября 2016 года № 107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tc>
        <w:tc>
          <w:tcPr>
            <w:tcW w:w="1560" w:type="dxa"/>
          </w:tcPr>
          <w:p w:rsidR="00EC4BB3" w:rsidRPr="000D78A8" w:rsidRDefault="00EC4BB3">
            <w:pPr>
              <w:rPr>
                <w:rFonts w:ascii="Arial" w:hAnsi="Arial" w:cs="Arial"/>
                <w:sz w:val="14"/>
                <w:szCs w:val="14"/>
              </w:rPr>
            </w:pPr>
            <w:r w:rsidRPr="000D78A8">
              <w:rPr>
                <w:rFonts w:ascii="Arial" w:hAnsi="Arial" w:cs="Arial"/>
                <w:sz w:val="14"/>
                <w:szCs w:val="14"/>
              </w:rPr>
              <w:t>В случае строительства или реконструкции объекта капитального строительства</w:t>
            </w:r>
          </w:p>
        </w:tc>
        <w:tc>
          <w:tcPr>
            <w:tcW w:w="1703" w:type="dxa"/>
          </w:tcPr>
          <w:p w:rsidR="00EC4BB3" w:rsidRPr="000D78A8" w:rsidRDefault="00EC4BB3" w:rsidP="001948AC">
            <w:pPr>
              <w:pStyle w:val="a5"/>
              <w:ind w:left="0"/>
              <w:jc w:val="both"/>
              <w:rPr>
                <w:rFonts w:ascii="Arial" w:hAnsi="Arial" w:cs="Arial"/>
                <w:sz w:val="14"/>
                <w:szCs w:val="14"/>
              </w:rPr>
            </w:pPr>
            <w:r w:rsidRPr="000D78A8">
              <w:rPr>
                <w:rFonts w:ascii="Arial" w:hAnsi="Arial" w:cs="Arial"/>
                <w:color w:val="000000"/>
                <w:sz w:val="14"/>
                <w:szCs w:val="14"/>
              </w:rPr>
              <w:t>Заявление о выдаче разрешения на строительство;</w:t>
            </w:r>
          </w:p>
          <w:p w:rsidR="00EC4BB3" w:rsidRPr="000D78A8" w:rsidRDefault="00EC4BB3" w:rsidP="001948AC">
            <w:pPr>
              <w:pStyle w:val="a5"/>
              <w:ind w:left="0"/>
              <w:jc w:val="both"/>
              <w:rPr>
                <w:rFonts w:ascii="Arial" w:hAnsi="Arial" w:cs="Arial"/>
                <w:sz w:val="14"/>
                <w:szCs w:val="14"/>
              </w:rPr>
            </w:pPr>
            <w:r w:rsidRPr="000D78A8">
              <w:rPr>
                <w:rFonts w:ascii="Arial" w:hAnsi="Arial" w:cs="Arial"/>
                <w:sz w:val="14"/>
                <w:szCs w:val="14"/>
              </w:rPr>
              <w:t>правоустанавливающие документы на земельный участок;</w:t>
            </w:r>
          </w:p>
          <w:p w:rsidR="00EC4BB3" w:rsidRPr="000D78A8" w:rsidRDefault="00EC4BB3" w:rsidP="001948AC">
            <w:pPr>
              <w:pStyle w:val="a5"/>
              <w:ind w:left="0"/>
              <w:jc w:val="both"/>
              <w:rPr>
                <w:rFonts w:ascii="Arial" w:hAnsi="Arial" w:cs="Arial"/>
                <w:color w:val="000000"/>
                <w:sz w:val="14"/>
                <w:szCs w:val="14"/>
                <w:shd w:val="clear" w:color="auto" w:fill="FFFFFF"/>
              </w:rPr>
            </w:pPr>
            <w:r w:rsidRPr="000D78A8">
              <w:rPr>
                <w:rFonts w:ascii="Arial" w:hAnsi="Arial" w:cs="Arial"/>
                <w:color w:val="000000"/>
                <w:sz w:val="14"/>
                <w:szCs w:val="14"/>
                <w:shd w:val="clear" w:color="auto" w:fill="FFFFFF"/>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C4BB3" w:rsidRPr="000D78A8" w:rsidRDefault="00EC4BB3" w:rsidP="001948AC">
            <w:pPr>
              <w:pStyle w:val="a5"/>
              <w:ind w:left="0"/>
              <w:jc w:val="both"/>
              <w:rPr>
                <w:rFonts w:ascii="Arial" w:hAnsi="Arial" w:cs="Arial"/>
                <w:sz w:val="14"/>
                <w:szCs w:val="14"/>
              </w:rPr>
            </w:pPr>
            <w:r w:rsidRPr="000D78A8">
              <w:rPr>
                <w:rFonts w:ascii="Arial" w:hAnsi="Arial" w:cs="Arial"/>
                <w:sz w:val="14"/>
                <w:szCs w:val="14"/>
              </w:rPr>
              <w:t xml:space="preserve"> материалы, содержащиеся в проектной документации:</w:t>
            </w:r>
          </w:p>
          <w:p w:rsidR="00EC4BB3" w:rsidRPr="000D78A8" w:rsidRDefault="00EC4BB3" w:rsidP="001948AC">
            <w:pPr>
              <w:pStyle w:val="a5"/>
              <w:ind w:left="0"/>
              <w:jc w:val="both"/>
              <w:rPr>
                <w:rFonts w:ascii="Arial" w:hAnsi="Arial" w:cs="Arial"/>
                <w:sz w:val="14"/>
                <w:szCs w:val="14"/>
              </w:rPr>
            </w:pPr>
            <w:r w:rsidRPr="000D78A8">
              <w:rPr>
                <w:rFonts w:ascii="Arial" w:hAnsi="Arial" w:cs="Arial"/>
                <w:sz w:val="14"/>
                <w:szCs w:val="14"/>
              </w:rPr>
              <w:t>- пояснительная записка;</w:t>
            </w:r>
          </w:p>
          <w:p w:rsidR="00EC4BB3" w:rsidRPr="000D78A8" w:rsidRDefault="00EC4BB3" w:rsidP="001948AC">
            <w:pPr>
              <w:pStyle w:val="a5"/>
              <w:ind w:left="0"/>
              <w:jc w:val="both"/>
              <w:rPr>
                <w:rFonts w:ascii="Arial" w:hAnsi="Arial" w:cs="Arial"/>
                <w:sz w:val="14"/>
                <w:szCs w:val="14"/>
              </w:rPr>
            </w:pPr>
            <w:r w:rsidRPr="000D78A8">
              <w:rPr>
                <w:rFonts w:ascii="Arial" w:hAnsi="Arial" w:cs="Arial"/>
                <w:sz w:val="14"/>
                <w:szCs w:val="14"/>
              </w:rPr>
              <w:t xml:space="preserve">-схема планировочной организации земельного участка, выполненная в соответствии с градостроительным планом, с обозначением места размещения объекта капитального </w:t>
            </w:r>
            <w:r w:rsidRPr="000D78A8">
              <w:rPr>
                <w:rFonts w:ascii="Arial" w:hAnsi="Arial" w:cs="Arial"/>
                <w:sz w:val="14"/>
                <w:szCs w:val="14"/>
              </w:rPr>
              <w:lastRenderedPageBreak/>
              <w:t>строительства, подъездов и проходов к нему, границ зон действия публичных сервитутов, объектов археологического наследия;</w:t>
            </w:r>
          </w:p>
          <w:p w:rsidR="00EC4BB3" w:rsidRPr="000D78A8" w:rsidRDefault="00EC4BB3" w:rsidP="00B6380B">
            <w:pPr>
              <w:pStyle w:val="a5"/>
              <w:ind w:left="0"/>
              <w:jc w:val="both"/>
              <w:rPr>
                <w:rFonts w:ascii="Arial" w:hAnsi="Arial" w:cs="Arial"/>
                <w:sz w:val="14"/>
                <w:szCs w:val="14"/>
              </w:rPr>
            </w:pPr>
            <w:r w:rsidRPr="000D78A8">
              <w:rPr>
                <w:rFonts w:ascii="Arial" w:hAnsi="Arial" w:cs="Arial"/>
                <w:sz w:val="14"/>
                <w:szCs w:val="1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C4BB3" w:rsidRPr="000D78A8" w:rsidRDefault="00EC4BB3" w:rsidP="00B6380B">
            <w:pPr>
              <w:pStyle w:val="a5"/>
              <w:ind w:left="0"/>
              <w:jc w:val="both"/>
              <w:rPr>
                <w:rFonts w:ascii="Arial" w:hAnsi="Arial" w:cs="Arial"/>
                <w:sz w:val="14"/>
                <w:szCs w:val="14"/>
              </w:rPr>
            </w:pPr>
            <w:r w:rsidRPr="000D78A8">
              <w:rPr>
                <w:rFonts w:ascii="Arial" w:hAnsi="Arial" w:cs="Arial"/>
                <w:sz w:val="14"/>
                <w:szCs w:val="14"/>
              </w:rPr>
              <w:t>-схемы, отображающие архитектурные решения;</w:t>
            </w:r>
          </w:p>
          <w:p w:rsidR="00EC4BB3" w:rsidRPr="000D78A8" w:rsidRDefault="00EC4BB3" w:rsidP="000A4A6F">
            <w:pPr>
              <w:pStyle w:val="a5"/>
              <w:ind w:left="0"/>
              <w:jc w:val="both"/>
              <w:rPr>
                <w:rFonts w:ascii="Arial" w:hAnsi="Arial" w:cs="Arial"/>
                <w:sz w:val="14"/>
                <w:szCs w:val="14"/>
              </w:rPr>
            </w:pPr>
            <w:r w:rsidRPr="000D78A8">
              <w:rPr>
                <w:rFonts w:ascii="Arial" w:hAnsi="Arial" w:cs="Arial"/>
                <w:sz w:val="14"/>
                <w:szCs w:val="14"/>
              </w:rPr>
              <w:t xml:space="preserve">- </w:t>
            </w:r>
            <w:r w:rsidRPr="000D78A8">
              <w:rPr>
                <w:rFonts w:ascii="Arial" w:hAnsi="Arial" w:cs="Arial"/>
                <w:color w:val="000000"/>
                <w:sz w:val="14"/>
                <w:szCs w:val="14"/>
                <w:shd w:val="clear" w:color="auto" w:fill="FFFFFF"/>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C4BB3" w:rsidRPr="000D78A8" w:rsidRDefault="00EC4BB3" w:rsidP="000A4A6F">
            <w:pPr>
              <w:pStyle w:val="a5"/>
              <w:ind w:left="0"/>
              <w:jc w:val="both"/>
              <w:rPr>
                <w:rFonts w:ascii="Arial" w:hAnsi="Arial" w:cs="Arial"/>
                <w:sz w:val="14"/>
                <w:szCs w:val="14"/>
              </w:rPr>
            </w:pPr>
            <w:r w:rsidRPr="000D78A8">
              <w:rPr>
                <w:rFonts w:ascii="Arial" w:hAnsi="Arial" w:cs="Arial"/>
                <w:sz w:val="14"/>
                <w:szCs w:val="14"/>
              </w:rPr>
              <w:t>- проект организации строительства объекта капитального строительства;</w:t>
            </w:r>
          </w:p>
          <w:p w:rsidR="00EC4BB3" w:rsidRPr="000D78A8" w:rsidRDefault="00EC4BB3" w:rsidP="000A4A6F">
            <w:pPr>
              <w:pStyle w:val="a5"/>
              <w:ind w:left="0"/>
              <w:jc w:val="both"/>
              <w:rPr>
                <w:rFonts w:ascii="Arial" w:hAnsi="Arial" w:cs="Arial"/>
                <w:sz w:val="14"/>
                <w:szCs w:val="14"/>
              </w:rPr>
            </w:pPr>
            <w:r w:rsidRPr="000D78A8">
              <w:rPr>
                <w:rFonts w:ascii="Arial" w:hAnsi="Arial" w:cs="Arial"/>
                <w:sz w:val="14"/>
                <w:szCs w:val="14"/>
              </w:rPr>
              <w:t>- проект организации работ по сносу или демонтажу объектов капитального строительства, их частей;</w:t>
            </w:r>
          </w:p>
          <w:p w:rsidR="00EC4BB3" w:rsidRPr="000D78A8" w:rsidRDefault="00EC4BB3" w:rsidP="000A4A6F">
            <w:pPr>
              <w:pStyle w:val="a5"/>
              <w:ind w:left="0"/>
              <w:jc w:val="both"/>
              <w:rPr>
                <w:rFonts w:ascii="Arial" w:hAnsi="Arial" w:cs="Arial"/>
                <w:sz w:val="14"/>
                <w:szCs w:val="14"/>
              </w:rPr>
            </w:pPr>
            <w:proofErr w:type="gramStart"/>
            <w:r w:rsidRPr="000D78A8">
              <w:rPr>
                <w:rFonts w:ascii="Arial" w:hAnsi="Arial" w:cs="Arial"/>
                <w:color w:val="000000"/>
                <w:sz w:val="14"/>
                <w:szCs w:val="14"/>
                <w:shd w:val="clear" w:color="auto" w:fill="FFFFFF"/>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sidRPr="000D78A8">
              <w:rPr>
                <w:rFonts w:ascii="Arial" w:hAnsi="Arial" w:cs="Arial"/>
                <w:color w:val="000000"/>
                <w:sz w:val="14"/>
                <w:szCs w:val="14"/>
                <w:shd w:val="clear" w:color="auto" w:fill="FFFFFF"/>
              </w:rPr>
              <w:lastRenderedPageBreak/>
              <w:t>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0D78A8">
              <w:rPr>
                <w:rStyle w:val="apple-converted-space"/>
                <w:rFonts w:ascii="Arial" w:hAnsi="Arial" w:cs="Arial"/>
                <w:color w:val="000000"/>
                <w:sz w:val="14"/>
                <w:szCs w:val="14"/>
                <w:shd w:val="clear" w:color="auto" w:fill="FFFFFF"/>
              </w:rPr>
              <w:t> </w:t>
            </w:r>
            <w:hyperlink r:id="rId6" w:anchor="dst101091" w:history="1">
              <w:r w:rsidRPr="000D78A8">
                <w:rPr>
                  <w:rStyle w:val="a4"/>
                  <w:rFonts w:ascii="Arial" w:hAnsi="Arial" w:cs="Arial"/>
                  <w:color w:val="000000"/>
                  <w:sz w:val="14"/>
                  <w:szCs w:val="14"/>
                  <w:shd w:val="clear" w:color="auto" w:fill="FFFFFF"/>
                </w:rPr>
                <w:t>статьей 49</w:t>
              </w:r>
            </w:hyperlink>
            <w:r w:rsidRPr="000D78A8">
              <w:rPr>
                <w:rFonts w:ascii="Arial" w:hAnsi="Arial" w:cs="Arial"/>
                <w:sz w:val="14"/>
                <w:szCs w:val="14"/>
              </w:rPr>
              <w:t xml:space="preserve"> </w:t>
            </w:r>
            <w:r w:rsidRPr="000D78A8">
              <w:rPr>
                <w:rFonts w:ascii="Arial" w:hAnsi="Arial" w:cs="Arial"/>
                <w:color w:val="000000"/>
                <w:sz w:val="14"/>
                <w:szCs w:val="14"/>
                <w:shd w:val="clear" w:color="auto" w:fill="FFFFFF"/>
              </w:rPr>
              <w:t>Градостроительного Кодекса РФ;</w:t>
            </w:r>
            <w:proofErr w:type="gramEnd"/>
          </w:p>
          <w:p w:rsidR="00EC4BB3" w:rsidRPr="000D78A8" w:rsidRDefault="00EC4BB3" w:rsidP="000A4A6F">
            <w:pPr>
              <w:pStyle w:val="a5"/>
              <w:ind w:left="0"/>
              <w:jc w:val="both"/>
              <w:rPr>
                <w:rFonts w:ascii="Arial" w:hAnsi="Arial" w:cs="Arial"/>
                <w:color w:val="000000"/>
                <w:sz w:val="14"/>
                <w:szCs w:val="14"/>
                <w:shd w:val="clear" w:color="auto" w:fill="FFFFFF"/>
              </w:rPr>
            </w:pPr>
            <w:r w:rsidRPr="000D78A8">
              <w:rPr>
                <w:rFonts w:ascii="Arial" w:hAnsi="Arial" w:cs="Arial"/>
                <w:sz w:val="14"/>
                <w:szCs w:val="14"/>
              </w:rPr>
              <w:t xml:space="preserve"> </w:t>
            </w:r>
            <w:proofErr w:type="gramStart"/>
            <w:r w:rsidRPr="000D78A8">
              <w:rPr>
                <w:rFonts w:ascii="Arial" w:hAnsi="Arial" w:cs="Arial"/>
                <w:color w:val="000000"/>
                <w:sz w:val="14"/>
                <w:szCs w:val="14"/>
                <w:shd w:val="clear" w:color="auto" w:fill="FFFFFF"/>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w:t>
            </w:r>
            <w:proofErr w:type="gramEnd"/>
            <w:r w:rsidRPr="000D78A8">
              <w:rPr>
                <w:rFonts w:ascii="Arial" w:hAnsi="Arial" w:cs="Arial"/>
                <w:color w:val="000000"/>
                <w:sz w:val="14"/>
                <w:szCs w:val="14"/>
                <w:shd w:val="clear" w:color="auto" w:fill="FFFFFF"/>
              </w:rPr>
              <w:t xml:space="preserve"> в случаях, предусмотренных частью 6 статьи 49 Градостроительного Кодекса РФ;</w:t>
            </w:r>
          </w:p>
          <w:p w:rsidR="00EC4BB3" w:rsidRPr="000D78A8" w:rsidRDefault="00EC4BB3" w:rsidP="000A4A6F">
            <w:pPr>
              <w:pStyle w:val="a5"/>
              <w:ind w:left="0"/>
              <w:jc w:val="both"/>
              <w:rPr>
                <w:rFonts w:ascii="Arial" w:hAnsi="Arial" w:cs="Arial"/>
                <w:sz w:val="14"/>
                <w:szCs w:val="14"/>
              </w:rPr>
            </w:pPr>
            <w:r w:rsidRPr="000D78A8">
              <w:rPr>
                <w:rFonts w:ascii="Arial" w:hAnsi="Arial" w:cs="Arial"/>
                <w:color w:val="000000"/>
                <w:sz w:val="14"/>
                <w:szCs w:val="14"/>
                <w:shd w:val="clear" w:color="auto" w:fill="FFFFFF"/>
              </w:rPr>
              <w:t>заключение, предусмотренное</w:t>
            </w:r>
            <w:r w:rsidRPr="000D78A8">
              <w:rPr>
                <w:rStyle w:val="apple-converted-space"/>
                <w:rFonts w:ascii="Arial" w:hAnsi="Arial" w:cs="Arial"/>
                <w:color w:val="000000"/>
                <w:sz w:val="14"/>
                <w:szCs w:val="14"/>
                <w:shd w:val="clear" w:color="auto" w:fill="FFFFFF"/>
              </w:rPr>
              <w:t> </w:t>
            </w:r>
            <w:hyperlink r:id="rId7" w:anchor="dst1312" w:history="1">
              <w:r w:rsidRPr="000D78A8">
                <w:rPr>
                  <w:rStyle w:val="a4"/>
                  <w:rFonts w:ascii="Arial" w:hAnsi="Arial" w:cs="Arial"/>
                  <w:color w:val="000000"/>
                  <w:sz w:val="14"/>
                  <w:szCs w:val="14"/>
                  <w:shd w:val="clear" w:color="auto" w:fill="FFFFFF"/>
                </w:rPr>
                <w:t>частью 3.5 статьи 49</w:t>
              </w:r>
            </w:hyperlink>
            <w:r w:rsidRPr="000D78A8">
              <w:rPr>
                <w:rStyle w:val="apple-converted-space"/>
                <w:rFonts w:ascii="Arial" w:hAnsi="Arial" w:cs="Arial"/>
                <w:color w:val="000000"/>
                <w:sz w:val="14"/>
                <w:szCs w:val="14"/>
                <w:shd w:val="clear" w:color="auto" w:fill="FFFFFF"/>
              </w:rPr>
              <w:t> </w:t>
            </w:r>
            <w:r w:rsidRPr="000D78A8">
              <w:rPr>
                <w:rFonts w:ascii="Arial" w:hAnsi="Arial" w:cs="Arial"/>
                <w:color w:val="000000"/>
                <w:sz w:val="14"/>
                <w:szCs w:val="14"/>
                <w:shd w:val="clear" w:color="auto" w:fill="FFFFFF"/>
              </w:rPr>
              <w:t xml:space="preserve"> Градостроительного Кодекса РФ, в случае использования модифицированной проектной </w:t>
            </w:r>
            <w:r w:rsidRPr="000D78A8">
              <w:rPr>
                <w:rFonts w:ascii="Arial" w:hAnsi="Arial" w:cs="Arial"/>
                <w:color w:val="000000"/>
                <w:sz w:val="14"/>
                <w:szCs w:val="14"/>
                <w:shd w:val="clear" w:color="auto" w:fill="FFFFFF"/>
              </w:rPr>
              <w:lastRenderedPageBreak/>
              <w:t>документации;</w:t>
            </w:r>
          </w:p>
          <w:p w:rsidR="00EC4BB3" w:rsidRPr="000D78A8" w:rsidRDefault="00EC4BB3" w:rsidP="000A4A6F">
            <w:pPr>
              <w:pStyle w:val="a5"/>
              <w:ind w:left="0"/>
              <w:jc w:val="both"/>
              <w:rPr>
                <w:rFonts w:ascii="Arial" w:hAnsi="Arial" w:cs="Arial"/>
                <w:sz w:val="14"/>
                <w:szCs w:val="14"/>
              </w:rPr>
            </w:pPr>
            <w:r w:rsidRPr="000D78A8">
              <w:rPr>
                <w:rFonts w:ascii="Arial" w:hAnsi="Arial" w:cs="Arial"/>
                <w:sz w:val="14"/>
                <w:szCs w:val="1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C4BB3" w:rsidRPr="000D78A8" w:rsidRDefault="00EC4BB3" w:rsidP="000A4A6F">
            <w:pPr>
              <w:pStyle w:val="a5"/>
              <w:ind w:left="0"/>
              <w:jc w:val="both"/>
              <w:rPr>
                <w:rFonts w:ascii="Arial" w:hAnsi="Arial" w:cs="Arial"/>
                <w:color w:val="000000"/>
                <w:sz w:val="14"/>
                <w:szCs w:val="14"/>
                <w:shd w:val="clear" w:color="auto" w:fill="FFFFFF"/>
              </w:rPr>
            </w:pPr>
            <w:r w:rsidRPr="000D78A8">
              <w:rPr>
                <w:rFonts w:ascii="Arial" w:hAnsi="Arial" w:cs="Arial"/>
                <w:color w:val="000000"/>
                <w:sz w:val="14"/>
                <w:szCs w:val="1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подпункте 9 пункта 16 настоящего регламента случаев реконструкции многоквартирного дома;</w:t>
            </w:r>
          </w:p>
          <w:p w:rsidR="00EC4BB3" w:rsidRPr="000D78A8" w:rsidRDefault="00EC4BB3" w:rsidP="000A4A6F">
            <w:pPr>
              <w:pStyle w:val="a6"/>
              <w:shd w:val="clear" w:color="auto" w:fill="FFFFFF"/>
              <w:spacing w:before="0" w:after="0"/>
              <w:jc w:val="both"/>
              <w:rPr>
                <w:rFonts w:ascii="Arial" w:hAnsi="Arial" w:cs="Arial"/>
                <w:color w:val="000000"/>
                <w:sz w:val="14"/>
                <w:szCs w:val="14"/>
                <w:lang w:eastAsia="ru-RU"/>
              </w:rPr>
            </w:pPr>
            <w:proofErr w:type="gramStart"/>
            <w:r w:rsidRPr="000D78A8">
              <w:rPr>
                <w:rFonts w:ascii="Arial" w:hAnsi="Arial" w:cs="Arial"/>
                <w:color w:val="000000"/>
                <w:sz w:val="14"/>
                <w:szCs w:val="1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D78A8">
              <w:rPr>
                <w:rFonts w:ascii="Arial" w:hAnsi="Arial" w:cs="Arial"/>
                <w:color w:val="000000"/>
                <w:sz w:val="14"/>
                <w:szCs w:val="14"/>
                <w:lang w:eastAsia="ru-RU"/>
              </w:rPr>
              <w:t>Росатом</w:t>
            </w:r>
            <w:proofErr w:type="spellEnd"/>
            <w:r w:rsidRPr="000D78A8">
              <w:rPr>
                <w:rFonts w:ascii="Arial" w:hAnsi="Arial" w:cs="Arial"/>
                <w:color w:val="000000"/>
                <w:sz w:val="14"/>
                <w:szCs w:val="14"/>
                <w:lang w:eastAsia="ru-RU"/>
              </w:rPr>
              <w:t>", Государственной корпорацией по космической деятельности "</w:t>
            </w:r>
            <w:proofErr w:type="spellStart"/>
            <w:r w:rsidRPr="000D78A8">
              <w:rPr>
                <w:rFonts w:ascii="Arial" w:hAnsi="Arial" w:cs="Arial"/>
                <w:color w:val="000000"/>
                <w:sz w:val="14"/>
                <w:szCs w:val="14"/>
                <w:lang w:eastAsia="ru-RU"/>
              </w:rPr>
              <w:t>Роскосмос</w:t>
            </w:r>
            <w:proofErr w:type="spellEnd"/>
            <w:r w:rsidRPr="000D78A8">
              <w:rPr>
                <w:rFonts w:ascii="Arial" w:hAnsi="Arial" w:cs="Arial"/>
                <w:color w:val="000000"/>
                <w:sz w:val="14"/>
                <w:szCs w:val="14"/>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0D78A8">
              <w:rPr>
                <w:rFonts w:ascii="Arial" w:hAnsi="Arial" w:cs="Arial"/>
                <w:color w:val="000000"/>
                <w:sz w:val="14"/>
                <w:szCs w:val="14"/>
                <w:lang w:eastAsia="ru-RU"/>
              </w:rPr>
              <w:lastRenderedPageBreak/>
              <w:t>бюджетное или автономное учреждение, в отношении которого указанный орган осуществляет</w:t>
            </w:r>
            <w:proofErr w:type="gramEnd"/>
            <w:r w:rsidRPr="000D78A8">
              <w:rPr>
                <w:rFonts w:ascii="Arial" w:hAnsi="Arial" w:cs="Arial"/>
                <w:color w:val="000000"/>
                <w:sz w:val="14"/>
                <w:szCs w:val="14"/>
                <w:lang w:eastAsia="ru-RU"/>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D78A8">
              <w:rPr>
                <w:rFonts w:ascii="Arial" w:hAnsi="Arial" w:cs="Arial"/>
                <w:color w:val="000000"/>
                <w:sz w:val="14"/>
                <w:szCs w:val="14"/>
                <w:lang w:eastAsia="ru-RU"/>
              </w:rPr>
              <w:t>определяющее</w:t>
            </w:r>
            <w:proofErr w:type="gramEnd"/>
            <w:r w:rsidRPr="000D78A8">
              <w:rPr>
                <w:rFonts w:ascii="Arial" w:hAnsi="Arial" w:cs="Arial"/>
                <w:color w:val="000000"/>
                <w:sz w:val="14"/>
                <w:szCs w:val="14"/>
                <w:lang w:eastAsia="ru-RU"/>
              </w:rPr>
              <w:t xml:space="preserve"> в том числе условия и порядок возмещения ущерба, причиненного указанному объекту при осуществлении реконструкции;</w:t>
            </w:r>
          </w:p>
          <w:p w:rsidR="00EC4BB3" w:rsidRPr="000D78A8" w:rsidRDefault="00EC4BB3" w:rsidP="000A4A6F">
            <w:pPr>
              <w:pStyle w:val="a5"/>
              <w:ind w:left="0"/>
              <w:jc w:val="both"/>
              <w:rPr>
                <w:rFonts w:ascii="Arial" w:hAnsi="Arial" w:cs="Arial"/>
                <w:sz w:val="14"/>
                <w:szCs w:val="14"/>
              </w:rPr>
            </w:pPr>
            <w:r w:rsidRPr="000D78A8">
              <w:rPr>
                <w:rFonts w:ascii="Arial" w:hAnsi="Arial" w:cs="Arial"/>
                <w:sz w:val="14"/>
                <w:szCs w:val="1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4BB3" w:rsidRPr="009D4359" w:rsidRDefault="00EC4BB3" w:rsidP="009D4359">
            <w:pPr>
              <w:pStyle w:val="a5"/>
              <w:ind w:left="0"/>
              <w:jc w:val="both"/>
              <w:rPr>
                <w:rFonts w:ascii="Arial" w:hAnsi="Arial" w:cs="Arial"/>
                <w:color w:val="000000"/>
                <w:sz w:val="14"/>
                <w:szCs w:val="14"/>
                <w:shd w:val="clear" w:color="auto" w:fill="FFFFFF"/>
              </w:rPr>
            </w:pPr>
            <w:r w:rsidRPr="000D78A8">
              <w:rPr>
                <w:rFonts w:ascii="Arial" w:hAnsi="Arial" w:cs="Arial"/>
                <w:color w:val="000000"/>
                <w:sz w:val="14"/>
                <w:szCs w:val="14"/>
                <w:shd w:val="clear" w:color="auto" w:fill="FFFFFF"/>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c>
          <w:tcPr>
            <w:tcW w:w="1132" w:type="dxa"/>
          </w:tcPr>
          <w:p w:rsidR="00EC4BB3" w:rsidRPr="000D78A8" w:rsidRDefault="00EC4BB3">
            <w:pPr>
              <w:rPr>
                <w:rFonts w:ascii="Arial" w:hAnsi="Arial" w:cs="Arial"/>
                <w:sz w:val="14"/>
                <w:szCs w:val="14"/>
              </w:rPr>
            </w:pPr>
            <w:r w:rsidRPr="000D78A8">
              <w:rPr>
                <w:rFonts w:ascii="Arial" w:hAnsi="Arial" w:cs="Arial"/>
                <w:color w:val="000000"/>
                <w:sz w:val="14"/>
                <w:szCs w:val="14"/>
              </w:rPr>
              <w:lastRenderedPageBreak/>
              <w:t>Разрешение на строительство</w:t>
            </w:r>
          </w:p>
        </w:tc>
        <w:tc>
          <w:tcPr>
            <w:tcW w:w="992" w:type="dxa"/>
          </w:tcPr>
          <w:p w:rsidR="00EC4BB3" w:rsidRPr="000D78A8" w:rsidRDefault="00EC4BB3">
            <w:pPr>
              <w:rPr>
                <w:rFonts w:ascii="Arial" w:hAnsi="Arial" w:cs="Arial"/>
                <w:sz w:val="14"/>
                <w:szCs w:val="14"/>
              </w:rPr>
            </w:pPr>
            <w:r w:rsidRPr="000D78A8">
              <w:rPr>
                <w:rFonts w:ascii="Arial" w:hAnsi="Arial" w:cs="Arial"/>
                <w:color w:val="000000"/>
                <w:sz w:val="14"/>
                <w:szCs w:val="14"/>
              </w:rPr>
              <w:t xml:space="preserve">Не </w:t>
            </w:r>
            <w:proofErr w:type="gramStart"/>
            <w:r w:rsidRPr="000D78A8">
              <w:rPr>
                <w:rFonts w:ascii="Arial" w:hAnsi="Arial" w:cs="Arial"/>
                <w:color w:val="000000"/>
                <w:sz w:val="14"/>
                <w:szCs w:val="14"/>
              </w:rPr>
              <w:t>установлены</w:t>
            </w:r>
            <w:proofErr w:type="gramEnd"/>
          </w:p>
        </w:tc>
        <w:tc>
          <w:tcPr>
            <w:tcW w:w="1853" w:type="dxa"/>
          </w:tcPr>
          <w:p w:rsidR="00EC4BB3" w:rsidRPr="000D78A8" w:rsidRDefault="00EC4BB3">
            <w:pPr>
              <w:rPr>
                <w:rFonts w:ascii="Arial" w:hAnsi="Arial" w:cs="Arial"/>
                <w:sz w:val="14"/>
                <w:szCs w:val="14"/>
              </w:rPr>
            </w:pPr>
            <w:r w:rsidRPr="000D78A8">
              <w:rPr>
                <w:rFonts w:ascii="Arial" w:hAnsi="Arial" w:cs="Arial"/>
                <w:color w:val="000000"/>
                <w:sz w:val="14"/>
                <w:szCs w:val="14"/>
              </w:rPr>
              <w:t>Отказ в выдаче разрешения на строительство выдается при: 1) отсутствии документов, предусмотренных частями 7 и 9 статьи 51 Градостроительного кодекса Российской Федерации; 2) несоответствии представленных документов требованиям градостроительного плана земельного участка; 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65" w:type="dxa"/>
          </w:tcPr>
          <w:p w:rsidR="00EC4BB3" w:rsidRPr="000D78A8" w:rsidRDefault="00EC4BB3">
            <w:pPr>
              <w:rPr>
                <w:rFonts w:ascii="Arial" w:hAnsi="Arial" w:cs="Arial"/>
                <w:sz w:val="14"/>
                <w:szCs w:val="14"/>
              </w:rPr>
            </w:pPr>
            <w:r w:rsidRPr="000D78A8">
              <w:rPr>
                <w:rFonts w:ascii="Arial" w:hAnsi="Arial" w:cs="Arial"/>
                <w:sz w:val="14"/>
                <w:szCs w:val="14"/>
              </w:rPr>
              <w:t>В течени</w:t>
            </w:r>
            <w:proofErr w:type="gramStart"/>
            <w:r w:rsidRPr="000D78A8">
              <w:rPr>
                <w:rFonts w:ascii="Arial" w:hAnsi="Arial" w:cs="Arial"/>
                <w:sz w:val="14"/>
                <w:szCs w:val="14"/>
              </w:rPr>
              <w:t>и</w:t>
            </w:r>
            <w:proofErr w:type="gramEnd"/>
            <w:r w:rsidRPr="000D78A8">
              <w:rPr>
                <w:rFonts w:ascii="Arial" w:hAnsi="Arial" w:cs="Arial"/>
                <w:sz w:val="14"/>
                <w:szCs w:val="14"/>
              </w:rPr>
              <w:t xml:space="preserve"> 7 рабочих дней</w:t>
            </w:r>
          </w:p>
        </w:tc>
        <w:tc>
          <w:tcPr>
            <w:tcW w:w="851" w:type="dxa"/>
          </w:tcPr>
          <w:p w:rsidR="00EC4BB3" w:rsidRPr="000D78A8" w:rsidRDefault="00EC4BB3">
            <w:pPr>
              <w:rPr>
                <w:rFonts w:ascii="Arial" w:hAnsi="Arial" w:cs="Arial"/>
                <w:sz w:val="14"/>
                <w:szCs w:val="14"/>
              </w:rPr>
            </w:pPr>
            <w:r w:rsidRPr="000D78A8">
              <w:rPr>
                <w:rFonts w:ascii="Arial" w:hAnsi="Arial" w:cs="Arial"/>
                <w:sz w:val="14"/>
                <w:szCs w:val="14"/>
              </w:rPr>
              <w:t>Бесплатно</w:t>
            </w:r>
          </w:p>
        </w:tc>
        <w:tc>
          <w:tcPr>
            <w:tcW w:w="850" w:type="dxa"/>
          </w:tcPr>
          <w:p w:rsidR="00EC4BB3" w:rsidRPr="000D78A8" w:rsidRDefault="00EC4BB3">
            <w:pPr>
              <w:rPr>
                <w:rFonts w:ascii="Arial" w:hAnsi="Arial" w:cs="Arial"/>
                <w:sz w:val="14"/>
                <w:szCs w:val="14"/>
              </w:rPr>
            </w:pPr>
            <w:r w:rsidRPr="000D78A8">
              <w:rPr>
                <w:rFonts w:ascii="Arial" w:hAnsi="Arial" w:cs="Arial"/>
                <w:color w:val="000000"/>
                <w:sz w:val="14"/>
                <w:szCs w:val="14"/>
              </w:rPr>
              <w:t>На бумажном носителе или в электронной форме</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C974DD"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56</w:t>
            </w:r>
            <w:r w:rsidR="00EC4BB3" w:rsidRPr="000D78A8">
              <w:rPr>
                <w:rFonts w:ascii="Arial" w:hAnsi="Arial" w:cs="Arial"/>
                <w:color w:val="2D2D2D"/>
                <w:spacing w:val="2"/>
                <w:sz w:val="14"/>
                <w:szCs w:val="14"/>
                <w:shd w:val="clear" w:color="auto" w:fill="FFFFFF"/>
              </w:rPr>
              <w:t>. Продление срока действия разрешения на строительство</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D90374" w:rsidRDefault="00D90374" w:rsidP="00D90374">
            <w:pPr>
              <w:rPr>
                <w:rFonts w:ascii="Arial" w:hAnsi="Arial" w:cs="Arial"/>
                <w:sz w:val="14"/>
                <w:szCs w:val="14"/>
              </w:rPr>
            </w:pPr>
            <w:r w:rsidRPr="000D78A8">
              <w:rPr>
                <w:rFonts w:ascii="Arial" w:hAnsi="Arial" w:cs="Arial"/>
                <w:sz w:val="14"/>
                <w:szCs w:val="14"/>
              </w:rPr>
              <w:t xml:space="preserve">Постановление администрации Мишкинского района от 3 октября 2016 года № 107 «Об утверждении административного регламента по предоставлению муниципальной </w:t>
            </w:r>
            <w:r w:rsidRPr="000D78A8">
              <w:rPr>
                <w:rFonts w:ascii="Arial" w:hAnsi="Arial" w:cs="Arial"/>
                <w:sz w:val="14"/>
                <w:szCs w:val="14"/>
              </w:rPr>
              <w:lastRenderedPageBreak/>
              <w:t>услуги «Выдача разрешений на строительство, реконструкцию объектов капитального строительства»»</w:t>
            </w:r>
            <w:r>
              <w:rPr>
                <w:rFonts w:ascii="Arial" w:hAnsi="Arial" w:cs="Arial"/>
                <w:sz w:val="14"/>
                <w:szCs w:val="14"/>
              </w:rPr>
              <w:t>;</w:t>
            </w:r>
          </w:p>
          <w:p w:rsidR="00EC4BB3" w:rsidRPr="000D78A8" w:rsidRDefault="00D90374" w:rsidP="00D90374">
            <w:pPr>
              <w:rPr>
                <w:rFonts w:ascii="Arial" w:hAnsi="Arial" w:cs="Arial"/>
                <w:sz w:val="14"/>
                <w:szCs w:val="14"/>
              </w:rPr>
            </w:pPr>
            <w:r>
              <w:rPr>
                <w:rFonts w:ascii="Arial" w:hAnsi="Arial" w:cs="Arial"/>
                <w:sz w:val="14"/>
                <w:szCs w:val="14"/>
              </w:rPr>
              <w:t>Постановление администрации Мишкинского поссовета № 14 от 21 марта 2017 года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tc>
        <w:tc>
          <w:tcPr>
            <w:tcW w:w="1560" w:type="dxa"/>
          </w:tcPr>
          <w:p w:rsidR="00EC4BB3" w:rsidRPr="00587F4C" w:rsidRDefault="00EC4BB3">
            <w:pPr>
              <w:rPr>
                <w:rFonts w:ascii="Arial" w:hAnsi="Arial" w:cs="Arial"/>
                <w:sz w:val="14"/>
                <w:szCs w:val="14"/>
              </w:rPr>
            </w:pPr>
            <w:r w:rsidRPr="00587F4C">
              <w:rPr>
                <w:rFonts w:ascii="Arial" w:hAnsi="Arial" w:cs="Arial"/>
                <w:color w:val="000000"/>
                <w:sz w:val="14"/>
                <w:szCs w:val="14"/>
              </w:rPr>
              <w:lastRenderedPageBreak/>
              <w:t>Если требуется продление срока действия разрешения на строительство</w:t>
            </w:r>
          </w:p>
        </w:tc>
        <w:tc>
          <w:tcPr>
            <w:tcW w:w="1703" w:type="dxa"/>
          </w:tcPr>
          <w:p w:rsidR="00EC4BB3" w:rsidRPr="00587F4C" w:rsidRDefault="00EC4BB3" w:rsidP="004D1DEE">
            <w:pPr>
              <w:rPr>
                <w:rFonts w:ascii="Arial" w:hAnsi="Arial" w:cs="Arial"/>
                <w:sz w:val="14"/>
                <w:szCs w:val="14"/>
              </w:rPr>
            </w:pPr>
            <w:r w:rsidRPr="00587F4C">
              <w:rPr>
                <w:rFonts w:ascii="Arial" w:hAnsi="Arial" w:cs="Arial"/>
                <w:color w:val="000000"/>
                <w:sz w:val="14"/>
                <w:szCs w:val="14"/>
              </w:rPr>
              <w:t>Заявление о продлении срока действия разрешения на строительство</w:t>
            </w:r>
          </w:p>
        </w:tc>
        <w:tc>
          <w:tcPr>
            <w:tcW w:w="1132" w:type="dxa"/>
          </w:tcPr>
          <w:p w:rsidR="00EC4BB3" w:rsidRPr="00F80547" w:rsidRDefault="00EC4BB3">
            <w:pPr>
              <w:rPr>
                <w:rFonts w:ascii="Arial" w:hAnsi="Arial" w:cs="Arial"/>
                <w:sz w:val="14"/>
                <w:szCs w:val="14"/>
              </w:rPr>
            </w:pPr>
            <w:r w:rsidRPr="00F80547">
              <w:rPr>
                <w:rFonts w:ascii="Arial" w:hAnsi="Arial" w:cs="Arial"/>
                <w:color w:val="000000"/>
                <w:sz w:val="14"/>
                <w:szCs w:val="14"/>
              </w:rPr>
              <w:t>Решение о продлении срока действия разрешения на строительство</w:t>
            </w:r>
          </w:p>
        </w:tc>
        <w:tc>
          <w:tcPr>
            <w:tcW w:w="992" w:type="dxa"/>
          </w:tcPr>
          <w:p w:rsidR="00EC4BB3" w:rsidRPr="000D78A8" w:rsidRDefault="00EC4BB3">
            <w:pPr>
              <w:rPr>
                <w:rFonts w:ascii="Arial" w:hAnsi="Arial" w:cs="Arial"/>
                <w:sz w:val="14"/>
                <w:szCs w:val="14"/>
              </w:rPr>
            </w:pPr>
            <w:r w:rsidRPr="000D78A8">
              <w:rPr>
                <w:rFonts w:ascii="Arial" w:hAnsi="Arial" w:cs="Arial"/>
                <w:sz w:val="14"/>
                <w:szCs w:val="14"/>
              </w:rPr>
              <w:t xml:space="preserve">Не </w:t>
            </w:r>
            <w:proofErr w:type="gramStart"/>
            <w:r w:rsidRPr="000D78A8">
              <w:rPr>
                <w:rFonts w:ascii="Arial" w:hAnsi="Arial" w:cs="Arial"/>
                <w:sz w:val="14"/>
                <w:szCs w:val="14"/>
              </w:rPr>
              <w:t>установлены</w:t>
            </w:r>
            <w:proofErr w:type="gramEnd"/>
          </w:p>
        </w:tc>
        <w:tc>
          <w:tcPr>
            <w:tcW w:w="1853" w:type="dxa"/>
          </w:tcPr>
          <w:p w:rsidR="00EC4BB3" w:rsidRPr="004D1DEE" w:rsidRDefault="00EC4BB3">
            <w:pPr>
              <w:rPr>
                <w:rFonts w:ascii="Arial" w:hAnsi="Arial" w:cs="Arial"/>
                <w:sz w:val="14"/>
                <w:szCs w:val="14"/>
              </w:rPr>
            </w:pPr>
            <w:r w:rsidRPr="004D1DEE">
              <w:rPr>
                <w:rFonts w:ascii="Arial" w:hAnsi="Arial" w:cs="Arial"/>
                <w:color w:val="000000"/>
                <w:sz w:val="14"/>
                <w:szCs w:val="14"/>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w:t>
            </w:r>
            <w:r w:rsidRPr="004D1DEE">
              <w:rPr>
                <w:rFonts w:ascii="Arial" w:hAnsi="Arial" w:cs="Arial"/>
                <w:color w:val="000000"/>
                <w:sz w:val="14"/>
                <w:szCs w:val="14"/>
              </w:rPr>
              <w:lastRenderedPageBreak/>
              <w:t>менее чем за шестьдесят дней до истечения срока действия разрешения на строительство</w:t>
            </w:r>
          </w:p>
        </w:tc>
        <w:tc>
          <w:tcPr>
            <w:tcW w:w="1265" w:type="dxa"/>
          </w:tcPr>
          <w:p w:rsidR="00EC4BB3" w:rsidRPr="009D7B67" w:rsidRDefault="00EC4BB3">
            <w:pPr>
              <w:rPr>
                <w:rFonts w:ascii="Arial" w:hAnsi="Arial" w:cs="Arial"/>
                <w:sz w:val="14"/>
                <w:szCs w:val="14"/>
              </w:rPr>
            </w:pPr>
            <w:r w:rsidRPr="009D7B67">
              <w:rPr>
                <w:rFonts w:ascii="Arial" w:hAnsi="Arial" w:cs="Arial"/>
                <w:color w:val="000000"/>
                <w:sz w:val="14"/>
                <w:szCs w:val="14"/>
              </w:rPr>
              <w:lastRenderedPageBreak/>
              <w:t>Срок проведения процедуры не установлен</w:t>
            </w:r>
            <w:r>
              <w:rPr>
                <w:rFonts w:ascii="Arial" w:hAnsi="Arial" w:cs="Arial"/>
                <w:color w:val="000000"/>
                <w:sz w:val="14"/>
                <w:szCs w:val="14"/>
              </w:rPr>
              <w:t>.</w:t>
            </w:r>
            <w:r w:rsidRPr="009D7B67">
              <w:rPr>
                <w:rFonts w:ascii="Arial" w:hAnsi="Arial" w:cs="Arial"/>
                <w:color w:val="000000"/>
                <w:sz w:val="14"/>
                <w:szCs w:val="14"/>
              </w:rPr>
              <w:t xml:space="preserve"> Заявление застройщика должно быть подано не менее чем за шестьдесят дней до истечения срока действия </w:t>
            </w:r>
            <w:r w:rsidRPr="009D7B67">
              <w:rPr>
                <w:rFonts w:ascii="Arial" w:hAnsi="Arial" w:cs="Arial"/>
                <w:color w:val="000000"/>
                <w:sz w:val="14"/>
                <w:szCs w:val="14"/>
              </w:rPr>
              <w:lastRenderedPageBreak/>
              <w:t>разрешения на строительство</w:t>
            </w:r>
          </w:p>
        </w:tc>
        <w:tc>
          <w:tcPr>
            <w:tcW w:w="851" w:type="dxa"/>
          </w:tcPr>
          <w:p w:rsidR="00EC4BB3" w:rsidRPr="000D78A8" w:rsidRDefault="00EC4BB3">
            <w:pPr>
              <w:rPr>
                <w:rFonts w:ascii="Arial" w:hAnsi="Arial" w:cs="Arial"/>
                <w:sz w:val="14"/>
                <w:szCs w:val="14"/>
              </w:rPr>
            </w:pPr>
            <w:r w:rsidRPr="000D78A8">
              <w:rPr>
                <w:rFonts w:ascii="Arial" w:hAnsi="Arial" w:cs="Arial"/>
                <w:sz w:val="14"/>
                <w:szCs w:val="14"/>
              </w:rPr>
              <w:lastRenderedPageBreak/>
              <w:t>Бесплатно</w:t>
            </w:r>
          </w:p>
        </w:tc>
        <w:tc>
          <w:tcPr>
            <w:tcW w:w="850" w:type="dxa"/>
          </w:tcPr>
          <w:p w:rsidR="00EC4BB3" w:rsidRPr="000D78A8" w:rsidRDefault="00EC4BB3">
            <w:pPr>
              <w:rPr>
                <w:rFonts w:ascii="Arial" w:hAnsi="Arial" w:cs="Arial"/>
                <w:sz w:val="14"/>
                <w:szCs w:val="14"/>
              </w:rPr>
            </w:pPr>
            <w:r w:rsidRPr="000D78A8">
              <w:rPr>
                <w:rFonts w:ascii="Arial" w:hAnsi="Arial" w:cs="Arial"/>
                <w:color w:val="000000"/>
                <w:sz w:val="14"/>
                <w:szCs w:val="14"/>
              </w:rPr>
              <w:t>На бумажном носителе или в электронной форме</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4607B2"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57</w:t>
            </w:r>
            <w:r w:rsidR="00EC4BB3" w:rsidRPr="000D78A8">
              <w:rPr>
                <w:rFonts w:ascii="Arial" w:hAnsi="Arial" w:cs="Arial"/>
                <w:color w:val="2D2D2D"/>
                <w:spacing w:val="2"/>
                <w:sz w:val="14"/>
                <w:szCs w:val="14"/>
                <w:shd w:val="clear" w:color="auto" w:fill="FFFFFF"/>
              </w:rPr>
              <w:t>. Внесение изменений в разрешение на строительство</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EC4BB3" w:rsidRDefault="003B68ED">
            <w:pPr>
              <w:rPr>
                <w:rFonts w:ascii="Arial" w:hAnsi="Arial" w:cs="Arial"/>
                <w:sz w:val="14"/>
                <w:szCs w:val="14"/>
              </w:rPr>
            </w:pPr>
            <w:r w:rsidRPr="000D78A8">
              <w:rPr>
                <w:rFonts w:ascii="Arial" w:hAnsi="Arial" w:cs="Arial"/>
                <w:sz w:val="14"/>
                <w:szCs w:val="14"/>
              </w:rPr>
              <w:t>Постановление администрации Мишкинского района от 3 октября 2016 года № 107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ascii="Arial" w:hAnsi="Arial" w:cs="Arial"/>
                <w:sz w:val="14"/>
                <w:szCs w:val="14"/>
              </w:rPr>
              <w:t>;</w:t>
            </w:r>
          </w:p>
          <w:p w:rsidR="003B68ED" w:rsidRPr="000D78A8" w:rsidRDefault="003B68ED">
            <w:pPr>
              <w:rPr>
                <w:rFonts w:ascii="Arial" w:hAnsi="Arial" w:cs="Arial"/>
                <w:sz w:val="14"/>
                <w:szCs w:val="14"/>
              </w:rPr>
            </w:pPr>
            <w:r>
              <w:rPr>
                <w:rFonts w:ascii="Arial" w:hAnsi="Arial" w:cs="Arial"/>
                <w:sz w:val="14"/>
                <w:szCs w:val="14"/>
              </w:rPr>
              <w:t xml:space="preserve">Постановление администрации Мишкинского поссовета № 14 от 21 марта 2017 года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w:t>
            </w:r>
            <w:r>
              <w:rPr>
                <w:rFonts w:ascii="Arial" w:hAnsi="Arial" w:cs="Arial"/>
                <w:sz w:val="14"/>
                <w:szCs w:val="14"/>
              </w:rPr>
              <w:lastRenderedPageBreak/>
              <w:t>строительства»</w:t>
            </w:r>
          </w:p>
        </w:tc>
        <w:tc>
          <w:tcPr>
            <w:tcW w:w="1560" w:type="dxa"/>
          </w:tcPr>
          <w:p w:rsidR="00EC4BB3" w:rsidRPr="00374ABA" w:rsidRDefault="00EC4BB3">
            <w:pPr>
              <w:rPr>
                <w:rFonts w:ascii="Arial" w:hAnsi="Arial" w:cs="Arial"/>
                <w:sz w:val="14"/>
                <w:szCs w:val="14"/>
              </w:rPr>
            </w:pPr>
            <w:proofErr w:type="gramStart"/>
            <w:r w:rsidRPr="00374ABA">
              <w:rPr>
                <w:rFonts w:ascii="Arial" w:hAnsi="Arial" w:cs="Arial"/>
                <w:color w:val="000000"/>
                <w:sz w:val="14"/>
                <w:szCs w:val="14"/>
              </w:rPr>
              <w:lastRenderedPageBreak/>
              <w:t>Если требуется внесение изменений в разрешение на строительство на любом из следующих оснований: 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roofErr w:type="gramEnd"/>
          </w:p>
        </w:tc>
        <w:tc>
          <w:tcPr>
            <w:tcW w:w="1703" w:type="dxa"/>
          </w:tcPr>
          <w:p w:rsidR="00EC4BB3" w:rsidRDefault="00EC4BB3">
            <w:pPr>
              <w:rPr>
                <w:rFonts w:ascii="Arial" w:hAnsi="Arial" w:cs="Arial"/>
                <w:color w:val="000000"/>
                <w:sz w:val="14"/>
                <w:szCs w:val="14"/>
              </w:rPr>
            </w:pPr>
            <w:r w:rsidRPr="00B1356D">
              <w:rPr>
                <w:rFonts w:ascii="Arial" w:hAnsi="Arial" w:cs="Arial"/>
                <w:color w:val="000000"/>
                <w:sz w:val="14"/>
                <w:szCs w:val="14"/>
              </w:rPr>
              <w:t>Уведомление о переходе прав на земельный участок</w:t>
            </w:r>
            <w:r>
              <w:rPr>
                <w:rFonts w:ascii="Arial" w:hAnsi="Arial" w:cs="Arial"/>
                <w:color w:val="000000"/>
                <w:sz w:val="14"/>
                <w:szCs w:val="14"/>
              </w:rPr>
              <w:t>.</w:t>
            </w:r>
          </w:p>
          <w:p w:rsidR="00EC4BB3" w:rsidRPr="00B1356D" w:rsidRDefault="00EC4BB3">
            <w:pPr>
              <w:rPr>
                <w:rFonts w:ascii="Arial" w:hAnsi="Arial" w:cs="Arial"/>
                <w:color w:val="000000"/>
                <w:sz w:val="14"/>
                <w:szCs w:val="14"/>
              </w:rPr>
            </w:pPr>
            <w:r w:rsidRPr="00B1356D">
              <w:rPr>
                <w:rFonts w:ascii="Arial" w:hAnsi="Arial" w:cs="Arial"/>
                <w:color w:val="000000"/>
                <w:sz w:val="14"/>
                <w:szCs w:val="14"/>
              </w:rPr>
              <w:t>Уведомление об образовании земельного участка.</w:t>
            </w:r>
          </w:p>
          <w:p w:rsidR="00EC4BB3" w:rsidRPr="00B1356D" w:rsidRDefault="00EC4BB3">
            <w:pPr>
              <w:rPr>
                <w:rFonts w:ascii="Arial" w:hAnsi="Arial" w:cs="Arial"/>
                <w:color w:val="000000"/>
                <w:sz w:val="14"/>
                <w:szCs w:val="14"/>
              </w:rPr>
            </w:pPr>
            <w:r w:rsidRPr="00B1356D">
              <w:rPr>
                <w:rFonts w:ascii="Arial" w:hAnsi="Arial" w:cs="Arial"/>
                <w:color w:val="000000"/>
                <w:sz w:val="14"/>
                <w:szCs w:val="14"/>
              </w:rPr>
              <w:t>Правоустанавливающие документы на земельный участок на нового правообладателя.</w:t>
            </w:r>
          </w:p>
          <w:p w:rsidR="00EC4BB3" w:rsidRPr="00B1356D" w:rsidRDefault="00EC4BB3" w:rsidP="00B1356D">
            <w:pPr>
              <w:rPr>
                <w:rFonts w:ascii="Arial" w:hAnsi="Arial" w:cs="Arial"/>
                <w:sz w:val="14"/>
                <w:szCs w:val="14"/>
              </w:rPr>
            </w:pPr>
            <w:r w:rsidRPr="00B1356D">
              <w:rPr>
                <w:rFonts w:ascii="Arial" w:hAnsi="Arial" w:cs="Arial"/>
                <w:color w:val="000000"/>
                <w:sz w:val="14"/>
                <w:szCs w:val="14"/>
              </w:rPr>
              <w:t>Градостроительный план земельного участка, образованного при разделе, перераспределении, выделе.</w:t>
            </w:r>
          </w:p>
        </w:tc>
        <w:tc>
          <w:tcPr>
            <w:tcW w:w="1132" w:type="dxa"/>
          </w:tcPr>
          <w:p w:rsidR="00EC4BB3" w:rsidRPr="00F25C58" w:rsidRDefault="00EC4BB3">
            <w:pPr>
              <w:rPr>
                <w:rFonts w:ascii="Arial" w:hAnsi="Arial" w:cs="Arial"/>
                <w:sz w:val="14"/>
                <w:szCs w:val="14"/>
              </w:rPr>
            </w:pPr>
            <w:r w:rsidRPr="00F25C58">
              <w:rPr>
                <w:rFonts w:ascii="Arial" w:hAnsi="Arial" w:cs="Arial"/>
                <w:color w:val="000000"/>
                <w:sz w:val="14"/>
                <w:szCs w:val="14"/>
              </w:rPr>
              <w:t>Решение на внесение изменений в разрешение на строительство</w:t>
            </w:r>
          </w:p>
        </w:tc>
        <w:tc>
          <w:tcPr>
            <w:tcW w:w="992" w:type="dxa"/>
          </w:tcPr>
          <w:p w:rsidR="00EC4BB3" w:rsidRPr="000D78A8" w:rsidRDefault="00EC4BB3">
            <w:pPr>
              <w:rPr>
                <w:rFonts w:ascii="Arial" w:hAnsi="Arial" w:cs="Arial"/>
                <w:sz w:val="14"/>
                <w:szCs w:val="14"/>
              </w:rPr>
            </w:pPr>
            <w:r w:rsidRPr="000D78A8">
              <w:rPr>
                <w:rFonts w:ascii="Arial" w:hAnsi="Arial" w:cs="Arial"/>
                <w:sz w:val="14"/>
                <w:szCs w:val="14"/>
              </w:rPr>
              <w:t xml:space="preserve">Не </w:t>
            </w:r>
            <w:proofErr w:type="gramStart"/>
            <w:r w:rsidRPr="000D78A8">
              <w:rPr>
                <w:rFonts w:ascii="Arial" w:hAnsi="Arial" w:cs="Arial"/>
                <w:sz w:val="14"/>
                <w:szCs w:val="14"/>
              </w:rPr>
              <w:t>установлены</w:t>
            </w:r>
            <w:proofErr w:type="gramEnd"/>
          </w:p>
        </w:tc>
        <w:tc>
          <w:tcPr>
            <w:tcW w:w="1853" w:type="dxa"/>
          </w:tcPr>
          <w:p w:rsidR="00EC4BB3" w:rsidRPr="00037BCF" w:rsidRDefault="00EC4BB3">
            <w:pPr>
              <w:rPr>
                <w:rFonts w:ascii="Arial" w:hAnsi="Arial" w:cs="Arial"/>
                <w:sz w:val="14"/>
                <w:szCs w:val="14"/>
              </w:rPr>
            </w:pPr>
            <w:proofErr w:type="gramStart"/>
            <w:r w:rsidRPr="00037BCF">
              <w:rPr>
                <w:rFonts w:ascii="Arial" w:hAnsi="Arial" w:cs="Arial"/>
                <w:color w:val="000000"/>
                <w:sz w:val="14"/>
                <w:szCs w:val="14"/>
              </w:rPr>
              <w:t>Основанием для отказа во внесении изменений в разрешение на строительство является: 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roofErr w:type="gramEnd"/>
            <w:r w:rsidRPr="00037BCF">
              <w:rPr>
                <w:rFonts w:ascii="Arial" w:hAnsi="Arial" w:cs="Arial"/>
                <w:color w:val="000000"/>
                <w:sz w:val="14"/>
                <w:szCs w:val="14"/>
              </w:rPr>
              <w:t xml:space="preserve"> 2) недостоверность сведений, указанных в уведомлении о переходе прав на земельный участок, об образовании земельного участка; 3) несоответствие планируемого размещения объекта капитального строительства требованиям </w:t>
            </w:r>
            <w:r w:rsidRPr="00037BCF">
              <w:rPr>
                <w:rFonts w:ascii="Arial" w:hAnsi="Arial" w:cs="Arial"/>
                <w:color w:val="000000"/>
                <w:sz w:val="14"/>
                <w:szCs w:val="14"/>
              </w:rPr>
              <w:lastRenderedPageBreak/>
              <w:t>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65" w:type="dxa"/>
          </w:tcPr>
          <w:p w:rsidR="00EC4BB3" w:rsidRPr="00575723" w:rsidRDefault="00EC4BB3" w:rsidP="00CD323F">
            <w:pPr>
              <w:rPr>
                <w:rFonts w:ascii="Arial" w:hAnsi="Arial" w:cs="Arial"/>
                <w:sz w:val="14"/>
                <w:szCs w:val="14"/>
              </w:rPr>
            </w:pPr>
            <w:r w:rsidRPr="00575723">
              <w:rPr>
                <w:rFonts w:ascii="Arial" w:hAnsi="Arial" w:cs="Arial"/>
                <w:color w:val="000000"/>
                <w:sz w:val="14"/>
                <w:szCs w:val="14"/>
              </w:rPr>
              <w:lastRenderedPageBreak/>
              <w:t xml:space="preserve">Решение о внесении изменений в разрешение на строительство принимается в срок не более чем десять рабочих дней со дня получения уведомления. </w:t>
            </w:r>
          </w:p>
        </w:tc>
        <w:tc>
          <w:tcPr>
            <w:tcW w:w="851" w:type="dxa"/>
          </w:tcPr>
          <w:p w:rsidR="00EC4BB3" w:rsidRPr="000D78A8" w:rsidRDefault="00EC4BB3">
            <w:pPr>
              <w:rPr>
                <w:rFonts w:ascii="Arial" w:hAnsi="Arial" w:cs="Arial"/>
                <w:sz w:val="14"/>
                <w:szCs w:val="14"/>
              </w:rPr>
            </w:pPr>
            <w:r w:rsidRPr="000D78A8">
              <w:rPr>
                <w:rFonts w:ascii="Arial" w:hAnsi="Arial" w:cs="Arial"/>
                <w:sz w:val="14"/>
                <w:szCs w:val="14"/>
              </w:rPr>
              <w:t>Бесплатно</w:t>
            </w:r>
          </w:p>
        </w:tc>
        <w:tc>
          <w:tcPr>
            <w:tcW w:w="850" w:type="dxa"/>
          </w:tcPr>
          <w:p w:rsidR="00EC4BB3" w:rsidRPr="000D78A8" w:rsidRDefault="00EC4BB3">
            <w:pPr>
              <w:rPr>
                <w:rFonts w:ascii="Arial" w:hAnsi="Arial" w:cs="Arial"/>
                <w:sz w:val="14"/>
                <w:szCs w:val="14"/>
              </w:rPr>
            </w:pPr>
            <w:r w:rsidRPr="000D78A8">
              <w:rPr>
                <w:rFonts w:ascii="Arial" w:hAnsi="Arial" w:cs="Arial"/>
                <w:color w:val="000000"/>
                <w:sz w:val="14"/>
                <w:szCs w:val="14"/>
              </w:rPr>
              <w:t>На бумажном носителе или в электронной форме</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8C21EE"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58</w:t>
            </w:r>
            <w:r w:rsidR="00EC4BB3" w:rsidRPr="000D78A8">
              <w:rPr>
                <w:rFonts w:ascii="Arial" w:hAnsi="Arial" w:cs="Arial"/>
                <w:color w:val="2D2D2D"/>
                <w:spacing w:val="2"/>
                <w:sz w:val="14"/>
                <w:szCs w:val="14"/>
                <w:shd w:val="clear" w:color="auto" w:fill="FFFFFF"/>
              </w:rPr>
              <w:t>. Передача материалов для размещения в информационной системе обеспечения градостроительной деятельности.</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EC4BB3" w:rsidRPr="000D78A8" w:rsidRDefault="00EC4BB3">
            <w:pPr>
              <w:rPr>
                <w:rFonts w:ascii="Arial" w:hAnsi="Arial" w:cs="Arial"/>
                <w:sz w:val="14"/>
                <w:szCs w:val="14"/>
              </w:rPr>
            </w:pPr>
            <w:r>
              <w:rPr>
                <w:rFonts w:ascii="Arial" w:hAnsi="Arial" w:cs="Arial"/>
                <w:sz w:val="14"/>
                <w:szCs w:val="14"/>
              </w:rPr>
              <w:t>-</w:t>
            </w:r>
          </w:p>
        </w:tc>
        <w:tc>
          <w:tcPr>
            <w:tcW w:w="1560" w:type="dxa"/>
          </w:tcPr>
          <w:p w:rsidR="00EC4BB3" w:rsidRPr="004F508B" w:rsidRDefault="00EC4BB3">
            <w:pPr>
              <w:rPr>
                <w:rFonts w:ascii="Arial" w:hAnsi="Arial" w:cs="Arial"/>
                <w:sz w:val="14"/>
                <w:szCs w:val="14"/>
              </w:rPr>
            </w:pPr>
            <w:r w:rsidRPr="004F508B">
              <w:rPr>
                <w:rFonts w:ascii="Arial" w:hAnsi="Arial" w:cs="Arial"/>
                <w:color w:val="000000"/>
                <w:sz w:val="14"/>
                <w:szCs w:val="14"/>
              </w:rPr>
              <w:t>Во всех случаях строительства и реконструкции объекта капитального строительства</w:t>
            </w:r>
          </w:p>
        </w:tc>
        <w:tc>
          <w:tcPr>
            <w:tcW w:w="1703" w:type="dxa"/>
          </w:tcPr>
          <w:p w:rsidR="00EC4BB3" w:rsidRPr="004F508B" w:rsidRDefault="00EC4BB3" w:rsidP="00BB6960">
            <w:pPr>
              <w:rPr>
                <w:rFonts w:ascii="Arial" w:hAnsi="Arial" w:cs="Arial"/>
                <w:sz w:val="14"/>
                <w:szCs w:val="14"/>
              </w:rPr>
            </w:pPr>
            <w:r w:rsidRPr="004F508B">
              <w:rPr>
                <w:rFonts w:ascii="Arial" w:hAnsi="Arial" w:cs="Arial"/>
                <w:color w:val="000000"/>
                <w:sz w:val="14"/>
                <w:szCs w:val="14"/>
              </w:rPr>
              <w:t>Сведения о площади, о высоте и количестве этажей планируемого объекта капитального строительства</w:t>
            </w:r>
            <w:r>
              <w:rPr>
                <w:rFonts w:ascii="Arial" w:hAnsi="Arial" w:cs="Arial"/>
                <w:color w:val="000000"/>
                <w:sz w:val="14"/>
                <w:szCs w:val="14"/>
              </w:rPr>
              <w:t>.</w:t>
            </w:r>
            <w:r w:rsidRPr="004F508B">
              <w:rPr>
                <w:rFonts w:ascii="Arial" w:hAnsi="Arial" w:cs="Arial"/>
                <w:color w:val="000000"/>
                <w:sz w:val="14"/>
                <w:szCs w:val="14"/>
              </w:rPr>
              <w:t xml:space="preserve"> Сведения о сетях инженерно-технического обеспечения Результаты инженерных изысканий</w:t>
            </w:r>
            <w:r>
              <w:rPr>
                <w:rFonts w:ascii="Arial" w:hAnsi="Arial" w:cs="Arial"/>
                <w:color w:val="000000"/>
                <w:sz w:val="14"/>
                <w:szCs w:val="14"/>
              </w:rPr>
              <w:t>.</w:t>
            </w:r>
            <w:r w:rsidRPr="004F508B">
              <w:rPr>
                <w:rFonts w:ascii="Arial" w:hAnsi="Arial" w:cs="Arial"/>
                <w:color w:val="000000"/>
                <w:sz w:val="14"/>
                <w:szCs w:val="14"/>
              </w:rPr>
              <w:t xml:space="preserve"> 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tc>
        <w:tc>
          <w:tcPr>
            <w:tcW w:w="1132" w:type="dxa"/>
          </w:tcPr>
          <w:p w:rsidR="00EC4BB3" w:rsidRPr="00E269BC" w:rsidRDefault="00EC4BB3">
            <w:pPr>
              <w:rPr>
                <w:rFonts w:ascii="Arial" w:hAnsi="Arial" w:cs="Arial"/>
                <w:sz w:val="14"/>
                <w:szCs w:val="14"/>
              </w:rPr>
            </w:pPr>
            <w:r w:rsidRPr="00E269BC">
              <w:rPr>
                <w:rFonts w:ascii="Arial" w:hAnsi="Arial" w:cs="Arial"/>
                <w:color w:val="000000"/>
                <w:sz w:val="14"/>
                <w:szCs w:val="14"/>
              </w:rPr>
              <w:t>Перечень не установлен</w:t>
            </w:r>
          </w:p>
        </w:tc>
        <w:tc>
          <w:tcPr>
            <w:tcW w:w="992" w:type="dxa"/>
          </w:tcPr>
          <w:p w:rsidR="00EC4BB3" w:rsidRPr="00E269BC" w:rsidRDefault="00EC4BB3">
            <w:pPr>
              <w:rPr>
                <w:rFonts w:ascii="Arial" w:hAnsi="Arial" w:cs="Arial"/>
                <w:sz w:val="14"/>
                <w:szCs w:val="14"/>
              </w:rPr>
            </w:pPr>
            <w:r w:rsidRPr="00E269BC">
              <w:rPr>
                <w:rFonts w:ascii="Arial" w:hAnsi="Arial" w:cs="Arial"/>
                <w:color w:val="000000"/>
                <w:sz w:val="14"/>
                <w:szCs w:val="14"/>
              </w:rPr>
              <w:t xml:space="preserve">Не </w:t>
            </w:r>
            <w:proofErr w:type="gramStart"/>
            <w:r w:rsidRPr="00E269BC">
              <w:rPr>
                <w:rFonts w:ascii="Arial" w:hAnsi="Arial" w:cs="Arial"/>
                <w:color w:val="000000"/>
                <w:sz w:val="14"/>
                <w:szCs w:val="14"/>
              </w:rPr>
              <w:t>установлены</w:t>
            </w:r>
            <w:proofErr w:type="gramEnd"/>
          </w:p>
        </w:tc>
        <w:tc>
          <w:tcPr>
            <w:tcW w:w="1853" w:type="dxa"/>
          </w:tcPr>
          <w:p w:rsidR="00EC4BB3" w:rsidRPr="00E269BC" w:rsidRDefault="00EC4BB3">
            <w:pPr>
              <w:rPr>
                <w:rFonts w:ascii="Arial" w:hAnsi="Arial" w:cs="Arial"/>
                <w:sz w:val="14"/>
                <w:szCs w:val="14"/>
              </w:rPr>
            </w:pPr>
            <w:r w:rsidRPr="00E269BC">
              <w:rPr>
                <w:rFonts w:ascii="Arial" w:hAnsi="Arial" w:cs="Arial"/>
                <w:color w:val="000000"/>
                <w:sz w:val="14"/>
                <w:szCs w:val="14"/>
              </w:rPr>
              <w:t xml:space="preserve">Не </w:t>
            </w:r>
            <w:proofErr w:type="gramStart"/>
            <w:r w:rsidRPr="00E269BC">
              <w:rPr>
                <w:rFonts w:ascii="Arial" w:hAnsi="Arial" w:cs="Arial"/>
                <w:color w:val="000000"/>
                <w:sz w:val="14"/>
                <w:szCs w:val="14"/>
              </w:rPr>
              <w:t>установлены</w:t>
            </w:r>
            <w:proofErr w:type="gramEnd"/>
          </w:p>
        </w:tc>
        <w:tc>
          <w:tcPr>
            <w:tcW w:w="1265" w:type="dxa"/>
          </w:tcPr>
          <w:p w:rsidR="00EC4BB3" w:rsidRPr="00AF591D" w:rsidRDefault="00EC4BB3">
            <w:pPr>
              <w:rPr>
                <w:rFonts w:ascii="Arial" w:hAnsi="Arial" w:cs="Arial"/>
                <w:sz w:val="14"/>
                <w:szCs w:val="14"/>
              </w:rPr>
            </w:pPr>
            <w:r w:rsidRPr="00AF591D">
              <w:rPr>
                <w:rFonts w:ascii="Arial" w:hAnsi="Arial" w:cs="Arial"/>
                <w:color w:val="000000"/>
                <w:sz w:val="14"/>
                <w:szCs w:val="14"/>
              </w:rPr>
              <w:t>Срок проведения процедуры не установлен</w:t>
            </w:r>
            <w:r>
              <w:rPr>
                <w:rFonts w:ascii="Arial" w:hAnsi="Arial" w:cs="Arial"/>
                <w:color w:val="000000"/>
                <w:sz w:val="14"/>
                <w:szCs w:val="14"/>
              </w:rPr>
              <w:t>.</w:t>
            </w:r>
            <w:r w:rsidRPr="00AF591D">
              <w:rPr>
                <w:rFonts w:ascii="Arial" w:hAnsi="Arial" w:cs="Arial"/>
                <w:color w:val="000000"/>
                <w:sz w:val="14"/>
                <w:szCs w:val="14"/>
              </w:rPr>
              <w:t xml:space="preserve"> Срок представления заявителем документов - в течение 10 дней со дня получения разрешения на строительство</w:t>
            </w:r>
          </w:p>
        </w:tc>
        <w:tc>
          <w:tcPr>
            <w:tcW w:w="851" w:type="dxa"/>
          </w:tcPr>
          <w:p w:rsidR="00EC4BB3" w:rsidRPr="00AF591D" w:rsidRDefault="00EC4BB3">
            <w:pPr>
              <w:rPr>
                <w:rFonts w:ascii="Arial" w:hAnsi="Arial" w:cs="Arial"/>
                <w:sz w:val="14"/>
                <w:szCs w:val="14"/>
              </w:rPr>
            </w:pPr>
            <w:r w:rsidRPr="00AF591D">
              <w:rPr>
                <w:rFonts w:ascii="Arial" w:hAnsi="Arial" w:cs="Arial"/>
                <w:color w:val="000000"/>
                <w:sz w:val="14"/>
                <w:szCs w:val="14"/>
              </w:rPr>
              <w:t>Платность проведения процедуры не установлена</w:t>
            </w:r>
          </w:p>
        </w:tc>
        <w:tc>
          <w:tcPr>
            <w:tcW w:w="850" w:type="dxa"/>
          </w:tcPr>
          <w:p w:rsidR="00EC4BB3" w:rsidRPr="00AF591D" w:rsidRDefault="00EC4BB3">
            <w:pPr>
              <w:rPr>
                <w:rFonts w:ascii="Arial" w:hAnsi="Arial" w:cs="Arial"/>
                <w:sz w:val="14"/>
                <w:szCs w:val="14"/>
              </w:rPr>
            </w:pPr>
            <w:r w:rsidRPr="00AF591D">
              <w:rPr>
                <w:rFonts w:ascii="Arial" w:hAnsi="Arial" w:cs="Arial"/>
                <w:color w:val="000000"/>
                <w:sz w:val="14"/>
                <w:szCs w:val="14"/>
              </w:rPr>
              <w:t>Ограничения по форме подачи заявителем документов на проведение процедуры не установлены</w:t>
            </w:r>
          </w:p>
        </w:tc>
        <w:tc>
          <w:tcPr>
            <w:tcW w:w="1070" w:type="dxa"/>
          </w:tcPr>
          <w:p w:rsidR="00EC4BB3" w:rsidRPr="000D78A8" w:rsidRDefault="00EC4BB3" w:rsidP="00FE1CD2">
            <w:pPr>
              <w:rPr>
                <w:rFonts w:ascii="Arial" w:hAnsi="Arial" w:cs="Arial"/>
                <w:sz w:val="14"/>
                <w:szCs w:val="14"/>
              </w:rPr>
            </w:pPr>
            <w:r w:rsidRPr="000D78A8">
              <w:rPr>
                <w:rFonts w:ascii="Arial" w:hAnsi="Arial" w:cs="Arial"/>
                <w:sz w:val="14"/>
                <w:szCs w:val="14"/>
              </w:rPr>
              <w:t>Администрация Мишкинского района</w:t>
            </w:r>
          </w:p>
        </w:tc>
      </w:tr>
      <w:tr w:rsidR="00EC4BB3" w:rsidRPr="000D78A8" w:rsidTr="008B040D">
        <w:tc>
          <w:tcPr>
            <w:tcW w:w="1333" w:type="dxa"/>
          </w:tcPr>
          <w:p w:rsidR="00EC4BB3" w:rsidRPr="000D78A8" w:rsidRDefault="00514EAC"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t>119</w:t>
            </w:r>
            <w:r w:rsidR="00EC4BB3" w:rsidRPr="000D78A8">
              <w:rPr>
                <w:rFonts w:ascii="Arial" w:hAnsi="Arial" w:cs="Arial"/>
                <w:color w:val="2D2D2D"/>
                <w:spacing w:val="2"/>
                <w:sz w:val="14"/>
                <w:szCs w:val="14"/>
                <w:shd w:val="clear" w:color="auto" w:fill="FFFFFF"/>
              </w:rPr>
              <w:t>. Предоставление разрешения на ввод объекта в эксплуатацию.</w:t>
            </w:r>
          </w:p>
        </w:tc>
        <w:tc>
          <w:tcPr>
            <w:tcW w:w="902" w:type="dxa"/>
          </w:tcPr>
          <w:p w:rsidR="00EC4BB3" w:rsidRPr="000D78A8" w:rsidRDefault="00EC4BB3">
            <w:pPr>
              <w:rPr>
                <w:rFonts w:ascii="Arial" w:hAnsi="Arial" w:cs="Arial"/>
                <w:sz w:val="14"/>
                <w:szCs w:val="14"/>
              </w:rPr>
            </w:pPr>
            <w:r w:rsidRPr="000D78A8">
              <w:rPr>
                <w:rFonts w:ascii="Arial" w:hAnsi="Arial" w:cs="Arial"/>
                <w:sz w:val="14"/>
                <w:szCs w:val="14"/>
              </w:rPr>
              <w:t>Градостроительный Кодекс</w:t>
            </w:r>
            <w:r>
              <w:rPr>
                <w:rFonts w:ascii="Arial" w:hAnsi="Arial" w:cs="Arial"/>
                <w:sz w:val="14"/>
                <w:szCs w:val="14"/>
              </w:rPr>
              <w:t xml:space="preserve"> РФ</w:t>
            </w:r>
          </w:p>
        </w:tc>
        <w:tc>
          <w:tcPr>
            <w:tcW w:w="1275" w:type="dxa"/>
          </w:tcPr>
          <w:p w:rsidR="00EC4BB3" w:rsidRDefault="00EC4BB3">
            <w:pPr>
              <w:rPr>
                <w:rFonts w:ascii="Arial" w:hAnsi="Arial" w:cs="Arial"/>
                <w:sz w:val="14"/>
                <w:szCs w:val="14"/>
              </w:rPr>
            </w:pPr>
            <w:r w:rsidRPr="000D78A8">
              <w:rPr>
                <w:rFonts w:ascii="Arial" w:hAnsi="Arial" w:cs="Arial"/>
                <w:sz w:val="14"/>
                <w:szCs w:val="14"/>
              </w:rPr>
              <w:t>Постановление администрации Мишкинского района от 3 октября 2016 года № 106 «Об утверждении административного регламента по предоставлению муниципальной услуги «Выдача разрешений на ввод объектов в эксплуатацию»»</w:t>
            </w:r>
            <w:r w:rsidR="000F0C94">
              <w:rPr>
                <w:rFonts w:ascii="Arial" w:hAnsi="Arial" w:cs="Arial"/>
                <w:sz w:val="14"/>
                <w:szCs w:val="14"/>
              </w:rPr>
              <w:t>;</w:t>
            </w:r>
          </w:p>
          <w:p w:rsidR="000F0C94" w:rsidRPr="000D78A8" w:rsidRDefault="000F0C94">
            <w:pPr>
              <w:rPr>
                <w:rFonts w:ascii="Arial" w:hAnsi="Arial" w:cs="Arial"/>
                <w:sz w:val="14"/>
                <w:szCs w:val="14"/>
              </w:rPr>
            </w:pPr>
            <w:r>
              <w:rPr>
                <w:rFonts w:ascii="Arial" w:hAnsi="Arial" w:cs="Arial"/>
                <w:sz w:val="14"/>
                <w:szCs w:val="14"/>
              </w:rPr>
              <w:t>Постановление Администрации Мишкинского поссовета № 13 от 21 марта 2017 года «Об утверждении административного регламента по предоставлени</w:t>
            </w:r>
            <w:r>
              <w:rPr>
                <w:rFonts w:ascii="Arial" w:hAnsi="Arial" w:cs="Arial"/>
                <w:sz w:val="14"/>
                <w:szCs w:val="14"/>
              </w:rPr>
              <w:lastRenderedPageBreak/>
              <w:t>ю муниципальной услуги «Выдача разрешений на ввод объектов в эксплуатацию»</w:t>
            </w:r>
          </w:p>
        </w:tc>
        <w:tc>
          <w:tcPr>
            <w:tcW w:w="1560" w:type="dxa"/>
          </w:tcPr>
          <w:p w:rsidR="00EC4BB3" w:rsidRPr="000D78A8" w:rsidRDefault="00EC4BB3">
            <w:pPr>
              <w:rPr>
                <w:rFonts w:ascii="Arial" w:hAnsi="Arial" w:cs="Arial"/>
                <w:sz w:val="14"/>
                <w:szCs w:val="14"/>
              </w:rPr>
            </w:pPr>
            <w:r w:rsidRPr="000D78A8">
              <w:rPr>
                <w:rFonts w:ascii="Arial" w:hAnsi="Arial" w:cs="Arial"/>
                <w:sz w:val="14"/>
                <w:szCs w:val="14"/>
              </w:rPr>
              <w:lastRenderedPageBreak/>
              <w:t>В случае строительства и реконструкции объектов капитального строительства</w:t>
            </w:r>
          </w:p>
        </w:tc>
        <w:tc>
          <w:tcPr>
            <w:tcW w:w="1703" w:type="dxa"/>
          </w:tcPr>
          <w:p w:rsidR="00EC4BB3" w:rsidRPr="000D78A8" w:rsidRDefault="00EC4BB3">
            <w:pPr>
              <w:rPr>
                <w:rFonts w:ascii="Arial" w:hAnsi="Arial" w:cs="Arial"/>
                <w:color w:val="000000"/>
                <w:sz w:val="14"/>
                <w:szCs w:val="14"/>
              </w:rPr>
            </w:pPr>
            <w:r w:rsidRPr="000D78A8">
              <w:rPr>
                <w:rFonts w:ascii="Arial" w:hAnsi="Arial" w:cs="Arial"/>
                <w:color w:val="000000"/>
                <w:sz w:val="14"/>
                <w:szCs w:val="14"/>
              </w:rPr>
              <w:t>Заявление о выдаче разрешения на ввод объекта в эксплуатацию.</w:t>
            </w:r>
          </w:p>
          <w:p w:rsidR="00EC4BB3" w:rsidRPr="000D78A8" w:rsidRDefault="00EC4BB3" w:rsidP="008F38A2">
            <w:pPr>
              <w:pStyle w:val="a5"/>
              <w:ind w:left="0"/>
              <w:jc w:val="both"/>
              <w:rPr>
                <w:rFonts w:ascii="Arial" w:hAnsi="Arial" w:cs="Arial"/>
                <w:sz w:val="14"/>
                <w:szCs w:val="14"/>
              </w:rPr>
            </w:pPr>
            <w:r w:rsidRPr="000D78A8">
              <w:rPr>
                <w:rFonts w:ascii="Arial" w:hAnsi="Arial" w:cs="Arial"/>
                <w:sz w:val="14"/>
                <w:szCs w:val="14"/>
              </w:rPr>
              <w:t>правоустанавливающие документы на земельный участок;</w:t>
            </w:r>
          </w:p>
          <w:p w:rsidR="00EC4BB3" w:rsidRPr="000D78A8" w:rsidRDefault="00EC4BB3" w:rsidP="008F38A2">
            <w:pPr>
              <w:pStyle w:val="a5"/>
              <w:ind w:left="0"/>
              <w:jc w:val="both"/>
              <w:rPr>
                <w:rFonts w:ascii="Arial" w:hAnsi="Arial" w:cs="Arial"/>
                <w:sz w:val="14"/>
                <w:szCs w:val="14"/>
              </w:rPr>
            </w:pPr>
            <w:r w:rsidRPr="000D78A8">
              <w:rPr>
                <w:rFonts w:ascii="Arial" w:hAnsi="Arial" w:cs="Arial"/>
                <w:color w:val="000000"/>
                <w:sz w:val="14"/>
                <w:szCs w:val="14"/>
                <w:shd w:val="clear" w:color="auto" w:fill="FFFFFF"/>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C4BB3" w:rsidRPr="000D78A8" w:rsidRDefault="00EC4BB3" w:rsidP="008F38A2">
            <w:pPr>
              <w:pStyle w:val="a5"/>
              <w:ind w:left="0"/>
              <w:jc w:val="both"/>
              <w:rPr>
                <w:rFonts w:ascii="Arial" w:hAnsi="Arial" w:cs="Arial"/>
                <w:sz w:val="14"/>
                <w:szCs w:val="14"/>
              </w:rPr>
            </w:pPr>
            <w:r w:rsidRPr="000D78A8">
              <w:rPr>
                <w:rFonts w:ascii="Arial" w:hAnsi="Arial" w:cs="Arial"/>
                <w:sz w:val="14"/>
                <w:szCs w:val="14"/>
              </w:rPr>
              <w:t xml:space="preserve"> разрешение на строительство;</w:t>
            </w:r>
          </w:p>
          <w:p w:rsidR="00EC4BB3" w:rsidRPr="000D78A8" w:rsidRDefault="00EC4BB3" w:rsidP="008F38A2">
            <w:pPr>
              <w:pStyle w:val="a5"/>
              <w:ind w:left="0"/>
              <w:jc w:val="both"/>
              <w:rPr>
                <w:rFonts w:ascii="Arial" w:hAnsi="Arial" w:cs="Arial"/>
                <w:sz w:val="14"/>
                <w:szCs w:val="14"/>
              </w:rPr>
            </w:pPr>
            <w:r w:rsidRPr="000D78A8">
              <w:rPr>
                <w:rFonts w:ascii="Arial" w:hAnsi="Arial" w:cs="Arial"/>
                <w:sz w:val="14"/>
                <w:szCs w:val="14"/>
              </w:rPr>
              <w:t xml:space="preserve"> акт приемки объекта капитального строительства (в случае осуществления строительства, реконструкции на основании договора);</w:t>
            </w:r>
          </w:p>
          <w:p w:rsidR="00EC4BB3" w:rsidRPr="000D78A8" w:rsidRDefault="00EC4BB3" w:rsidP="008F38A2">
            <w:pPr>
              <w:pStyle w:val="a5"/>
              <w:ind w:left="0"/>
              <w:jc w:val="both"/>
              <w:rPr>
                <w:rFonts w:ascii="Arial" w:hAnsi="Arial" w:cs="Arial"/>
                <w:sz w:val="14"/>
                <w:szCs w:val="14"/>
              </w:rPr>
            </w:pPr>
            <w:r w:rsidRPr="000D78A8">
              <w:rPr>
                <w:rFonts w:ascii="Arial" w:hAnsi="Arial" w:cs="Arial"/>
                <w:color w:val="000000"/>
                <w:sz w:val="14"/>
                <w:szCs w:val="14"/>
                <w:shd w:val="clear" w:color="auto" w:fill="FFFFFF"/>
              </w:rPr>
              <w:t xml:space="preserve">документ, подтверждающий соответствие </w:t>
            </w:r>
            <w:r w:rsidRPr="000D78A8">
              <w:rPr>
                <w:rFonts w:ascii="Arial" w:hAnsi="Arial" w:cs="Arial"/>
                <w:color w:val="000000"/>
                <w:sz w:val="14"/>
                <w:szCs w:val="14"/>
                <w:shd w:val="clear" w:color="auto" w:fill="FFFFFF"/>
              </w:rPr>
              <w:lastRenderedPageBreak/>
              <w:t>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C4BB3" w:rsidRPr="000D78A8" w:rsidRDefault="00EC4BB3" w:rsidP="008F38A2">
            <w:pPr>
              <w:pStyle w:val="a5"/>
              <w:ind w:left="0"/>
              <w:jc w:val="both"/>
              <w:rPr>
                <w:rFonts w:ascii="Arial" w:hAnsi="Arial" w:cs="Arial"/>
                <w:sz w:val="14"/>
                <w:szCs w:val="14"/>
              </w:rPr>
            </w:pPr>
            <w:r w:rsidRPr="000D78A8">
              <w:rPr>
                <w:rFonts w:ascii="Arial" w:hAnsi="Arial" w:cs="Arial"/>
                <w:sz w:val="14"/>
                <w:szCs w:val="14"/>
              </w:rPr>
              <w:t xml:space="preserve"> </w:t>
            </w:r>
            <w:proofErr w:type="gramStart"/>
            <w:r w:rsidRPr="000D78A8">
              <w:rPr>
                <w:rFonts w:ascii="Arial" w:hAnsi="Arial" w:cs="Arial"/>
                <w:color w:val="000000"/>
                <w:sz w:val="14"/>
                <w:szCs w:val="14"/>
                <w:shd w:val="clear" w:color="auto" w:fill="FFFFFF"/>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0D78A8">
              <w:rPr>
                <w:rFonts w:ascii="Arial" w:hAnsi="Arial" w:cs="Arial"/>
                <w:color w:val="000000"/>
                <w:sz w:val="14"/>
                <w:szCs w:val="14"/>
                <w:shd w:val="clear" w:color="auto" w:fill="FFFFFF"/>
              </w:rPr>
              <w:t xml:space="preserve"> на основании договора), </w:t>
            </w:r>
          </w:p>
          <w:p w:rsidR="00EC4BB3" w:rsidRPr="000D78A8" w:rsidRDefault="00EC4BB3" w:rsidP="008F38A2">
            <w:pPr>
              <w:pStyle w:val="a5"/>
              <w:ind w:left="0"/>
              <w:jc w:val="both"/>
              <w:rPr>
                <w:rFonts w:ascii="Arial" w:hAnsi="Arial" w:cs="Arial"/>
                <w:sz w:val="14"/>
                <w:szCs w:val="14"/>
              </w:rPr>
            </w:pPr>
            <w:r w:rsidRPr="000D78A8">
              <w:rPr>
                <w:rFonts w:ascii="Arial" w:hAnsi="Arial" w:cs="Arial"/>
                <w:sz w:val="14"/>
                <w:szCs w:val="1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w:t>
            </w:r>
            <w:r w:rsidRPr="000D78A8">
              <w:rPr>
                <w:rFonts w:ascii="Arial" w:hAnsi="Arial" w:cs="Arial"/>
                <w:sz w:val="14"/>
                <w:szCs w:val="14"/>
              </w:rPr>
              <w:lastRenderedPageBreak/>
              <w:t>обеспечения (при их наличии);</w:t>
            </w:r>
          </w:p>
          <w:p w:rsidR="00EC4BB3" w:rsidRPr="000D78A8" w:rsidRDefault="00EC4BB3" w:rsidP="008F38A2">
            <w:pPr>
              <w:pStyle w:val="a5"/>
              <w:ind w:left="0"/>
              <w:jc w:val="both"/>
              <w:rPr>
                <w:rFonts w:ascii="Arial" w:hAnsi="Arial" w:cs="Arial"/>
                <w:sz w:val="14"/>
                <w:szCs w:val="14"/>
              </w:rPr>
            </w:pPr>
            <w:r w:rsidRPr="000D78A8">
              <w:rPr>
                <w:rFonts w:ascii="Arial" w:hAnsi="Arial" w:cs="Arial"/>
                <w:color w:val="000000"/>
                <w:sz w:val="14"/>
                <w:szCs w:val="14"/>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C4BB3" w:rsidRPr="000D78A8" w:rsidRDefault="00EC4BB3" w:rsidP="008F38A2">
            <w:pPr>
              <w:pStyle w:val="a5"/>
              <w:ind w:left="0"/>
              <w:jc w:val="both"/>
              <w:rPr>
                <w:rFonts w:ascii="Arial" w:hAnsi="Arial" w:cs="Arial"/>
                <w:sz w:val="14"/>
                <w:szCs w:val="14"/>
              </w:rPr>
            </w:pPr>
            <w:proofErr w:type="gramStart"/>
            <w:r w:rsidRPr="000D78A8">
              <w:rPr>
                <w:rFonts w:ascii="Arial" w:hAnsi="Arial" w:cs="Arial"/>
                <w:color w:val="000000"/>
                <w:sz w:val="14"/>
                <w:szCs w:val="14"/>
                <w:shd w:val="clear" w:color="auto" w:fill="FFFFFF"/>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w:t>
            </w:r>
            <w:r w:rsidRPr="000D78A8">
              <w:rPr>
                <w:rFonts w:ascii="Arial" w:hAnsi="Arial" w:cs="Arial"/>
                <w:color w:val="000000"/>
                <w:sz w:val="14"/>
                <w:szCs w:val="14"/>
                <w:shd w:val="clear" w:color="auto" w:fill="FFFFFF"/>
              </w:rPr>
              <w:lastRenderedPageBreak/>
              <w:t>надзора в случаях, предусмотренных</w:t>
            </w:r>
            <w:r w:rsidRPr="000D78A8">
              <w:rPr>
                <w:rStyle w:val="apple-converted-space"/>
                <w:rFonts w:ascii="Arial" w:hAnsi="Arial" w:cs="Arial"/>
                <w:color w:val="000000"/>
                <w:sz w:val="14"/>
                <w:szCs w:val="14"/>
                <w:shd w:val="clear" w:color="auto" w:fill="FFFFFF"/>
              </w:rPr>
              <w:t> </w:t>
            </w:r>
            <w:hyperlink r:id="rId8" w:anchor="dst433" w:history="1">
              <w:r w:rsidRPr="000D78A8">
                <w:rPr>
                  <w:rStyle w:val="a4"/>
                  <w:rFonts w:ascii="Arial" w:hAnsi="Arial" w:cs="Arial"/>
                  <w:color w:val="000000"/>
                  <w:sz w:val="14"/>
                  <w:szCs w:val="14"/>
                  <w:shd w:val="clear" w:color="auto" w:fill="FFFFFF"/>
                </w:rPr>
                <w:t>частью 7 статьи 54</w:t>
              </w:r>
            </w:hyperlink>
            <w:r w:rsidRPr="000D78A8">
              <w:rPr>
                <w:rStyle w:val="apple-converted-space"/>
                <w:rFonts w:ascii="Arial" w:hAnsi="Arial" w:cs="Arial"/>
                <w:color w:val="000000"/>
                <w:sz w:val="14"/>
                <w:szCs w:val="14"/>
                <w:shd w:val="clear" w:color="auto" w:fill="FFFFFF"/>
              </w:rPr>
              <w:t> </w:t>
            </w:r>
            <w:r w:rsidRPr="000D78A8">
              <w:rPr>
                <w:rFonts w:ascii="Arial" w:hAnsi="Arial" w:cs="Arial"/>
                <w:color w:val="000000"/>
                <w:sz w:val="14"/>
                <w:szCs w:val="14"/>
                <w:shd w:val="clear" w:color="auto" w:fill="FFFFFF"/>
              </w:rPr>
              <w:t>Градостроительного Кодекса РФ;</w:t>
            </w:r>
            <w:proofErr w:type="gramEnd"/>
          </w:p>
          <w:p w:rsidR="00EC4BB3" w:rsidRPr="000D78A8" w:rsidRDefault="00EC4BB3" w:rsidP="008F38A2">
            <w:pPr>
              <w:pStyle w:val="21"/>
              <w:ind w:firstLine="0"/>
              <w:jc w:val="both"/>
              <w:rPr>
                <w:rFonts w:ascii="Arial" w:hAnsi="Arial" w:cs="Arial"/>
                <w:sz w:val="14"/>
                <w:szCs w:val="14"/>
              </w:rPr>
            </w:pPr>
            <w:r w:rsidRPr="000D78A8">
              <w:rPr>
                <w:rFonts w:ascii="Arial" w:hAnsi="Arial" w:cs="Arial"/>
                <w:sz w:val="14"/>
                <w:szCs w:val="14"/>
              </w:rPr>
              <w:t xml:space="preserve">документ, подтверждающий заключение </w:t>
            </w:r>
            <w:proofErr w:type="gramStart"/>
            <w:r w:rsidRPr="000D78A8">
              <w:rPr>
                <w:rFonts w:ascii="Arial" w:hAnsi="Arial" w:cs="Arial"/>
                <w:sz w:val="14"/>
                <w:szCs w:val="14"/>
              </w:rPr>
              <w:t>договора обязательного страхования гражданской ответственности владельца опасного объекта</w:t>
            </w:r>
            <w:proofErr w:type="gramEnd"/>
            <w:r w:rsidRPr="000D78A8">
              <w:rPr>
                <w:rFonts w:ascii="Arial" w:hAnsi="Arial" w:cs="Arial"/>
                <w:sz w:val="14"/>
                <w:szCs w:val="1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4BB3" w:rsidRPr="000D78A8" w:rsidRDefault="00EC4BB3" w:rsidP="008F38A2">
            <w:pPr>
              <w:pStyle w:val="21"/>
              <w:ind w:firstLine="0"/>
              <w:jc w:val="both"/>
              <w:rPr>
                <w:rFonts w:ascii="Arial" w:hAnsi="Arial" w:cs="Arial"/>
                <w:sz w:val="14"/>
                <w:szCs w:val="14"/>
              </w:rPr>
            </w:pPr>
            <w:r w:rsidRPr="000D78A8">
              <w:rPr>
                <w:rFonts w:ascii="Arial" w:hAnsi="Arial" w:cs="Arial"/>
                <w:sz w:val="14"/>
                <w:szCs w:val="1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4BB3" w:rsidRPr="000D78A8" w:rsidRDefault="00EC4BB3" w:rsidP="008F38A2">
            <w:pPr>
              <w:pStyle w:val="a5"/>
              <w:ind w:left="0"/>
              <w:jc w:val="both"/>
              <w:rPr>
                <w:rFonts w:ascii="Arial" w:hAnsi="Arial" w:cs="Arial"/>
                <w:sz w:val="14"/>
                <w:szCs w:val="14"/>
              </w:rPr>
            </w:pPr>
            <w:r w:rsidRPr="000D78A8">
              <w:rPr>
                <w:rFonts w:ascii="Arial" w:hAnsi="Arial" w:cs="Arial"/>
                <w:sz w:val="14"/>
                <w:szCs w:val="14"/>
              </w:rPr>
              <w:t xml:space="preserve">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tc>
        <w:tc>
          <w:tcPr>
            <w:tcW w:w="1132" w:type="dxa"/>
          </w:tcPr>
          <w:p w:rsidR="00EC4BB3" w:rsidRPr="000D78A8" w:rsidRDefault="00EC4BB3">
            <w:pPr>
              <w:rPr>
                <w:rFonts w:ascii="Arial" w:hAnsi="Arial" w:cs="Arial"/>
                <w:sz w:val="14"/>
                <w:szCs w:val="14"/>
              </w:rPr>
            </w:pPr>
            <w:r w:rsidRPr="000D78A8">
              <w:rPr>
                <w:rFonts w:ascii="Arial" w:hAnsi="Arial" w:cs="Arial"/>
                <w:sz w:val="14"/>
                <w:szCs w:val="14"/>
              </w:rPr>
              <w:lastRenderedPageBreak/>
              <w:t>Разрешение на ввод объекта в эксплуатацию</w:t>
            </w:r>
          </w:p>
        </w:tc>
        <w:tc>
          <w:tcPr>
            <w:tcW w:w="992" w:type="dxa"/>
          </w:tcPr>
          <w:p w:rsidR="00EC4BB3" w:rsidRPr="000D78A8" w:rsidRDefault="00EC4BB3">
            <w:pPr>
              <w:rPr>
                <w:rFonts w:ascii="Arial" w:hAnsi="Arial" w:cs="Arial"/>
                <w:sz w:val="14"/>
                <w:szCs w:val="14"/>
              </w:rPr>
            </w:pPr>
            <w:r w:rsidRPr="000D78A8">
              <w:rPr>
                <w:rFonts w:ascii="Arial" w:hAnsi="Arial" w:cs="Arial"/>
                <w:sz w:val="14"/>
                <w:szCs w:val="14"/>
              </w:rPr>
              <w:t xml:space="preserve">Не </w:t>
            </w:r>
            <w:proofErr w:type="gramStart"/>
            <w:r w:rsidRPr="000D78A8">
              <w:rPr>
                <w:rFonts w:ascii="Arial" w:hAnsi="Arial" w:cs="Arial"/>
                <w:sz w:val="14"/>
                <w:szCs w:val="14"/>
              </w:rPr>
              <w:t>установлены</w:t>
            </w:r>
            <w:proofErr w:type="gramEnd"/>
          </w:p>
        </w:tc>
        <w:tc>
          <w:tcPr>
            <w:tcW w:w="1853" w:type="dxa"/>
          </w:tcPr>
          <w:p w:rsidR="00EC4BB3" w:rsidRPr="000D78A8" w:rsidRDefault="00EC4BB3">
            <w:pPr>
              <w:rPr>
                <w:rFonts w:ascii="Arial" w:hAnsi="Arial" w:cs="Arial"/>
                <w:color w:val="000000"/>
                <w:sz w:val="14"/>
                <w:szCs w:val="14"/>
              </w:rPr>
            </w:pPr>
            <w:r w:rsidRPr="000D78A8">
              <w:rPr>
                <w:rFonts w:ascii="Arial" w:hAnsi="Arial" w:cs="Arial"/>
                <w:color w:val="000000"/>
                <w:sz w:val="14"/>
                <w:szCs w:val="14"/>
              </w:rPr>
              <w:t>Основанием для отказа в выдаче разрешения на ввод объекта в эксплуатацию является: 1) отсутствие документов, указанных в части 3 статьи 55 Градостроительного кодекса РФ; 2) несоответствие объекта капитального строительства требованиям градостроительного плана земельного участка;</w:t>
            </w:r>
          </w:p>
          <w:p w:rsidR="00EC4BB3" w:rsidRPr="000D78A8" w:rsidRDefault="00EC4BB3">
            <w:pPr>
              <w:rPr>
                <w:rFonts w:ascii="Arial" w:hAnsi="Arial" w:cs="Arial"/>
                <w:sz w:val="14"/>
                <w:szCs w:val="14"/>
              </w:rPr>
            </w:pPr>
            <w:r w:rsidRPr="000D78A8">
              <w:rPr>
                <w:rFonts w:ascii="Arial" w:hAnsi="Arial" w:cs="Arial"/>
                <w:color w:val="000000"/>
                <w:sz w:val="14"/>
                <w:szCs w:val="14"/>
              </w:rPr>
              <w:t xml:space="preserve">3) несоответствие объекта капитального строительства требованиям, установленным в разрешении на строительство; 4) несоответствие параметров построенного, реконструированного объекта капитального строительства проектной </w:t>
            </w:r>
            <w:r w:rsidRPr="000D78A8">
              <w:rPr>
                <w:rFonts w:ascii="Arial" w:hAnsi="Arial" w:cs="Arial"/>
                <w:color w:val="000000"/>
                <w:sz w:val="14"/>
                <w:szCs w:val="14"/>
              </w:rPr>
              <w:lastRenderedPageBreak/>
              <w:t>документации. Данное основание не применяется в отношении объектов индивидуального жилищного строительства; 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65" w:type="dxa"/>
          </w:tcPr>
          <w:p w:rsidR="00EC4BB3" w:rsidRPr="000D78A8" w:rsidRDefault="00EC4BB3">
            <w:pPr>
              <w:rPr>
                <w:rFonts w:ascii="Arial" w:hAnsi="Arial" w:cs="Arial"/>
                <w:sz w:val="14"/>
                <w:szCs w:val="14"/>
              </w:rPr>
            </w:pPr>
            <w:r w:rsidRPr="000D78A8">
              <w:rPr>
                <w:rFonts w:ascii="Arial" w:hAnsi="Arial" w:cs="Arial"/>
                <w:sz w:val="14"/>
                <w:szCs w:val="14"/>
              </w:rPr>
              <w:lastRenderedPageBreak/>
              <w:t>В течени</w:t>
            </w:r>
            <w:proofErr w:type="gramStart"/>
            <w:r w:rsidRPr="000D78A8">
              <w:rPr>
                <w:rFonts w:ascii="Arial" w:hAnsi="Arial" w:cs="Arial"/>
                <w:sz w:val="14"/>
                <w:szCs w:val="14"/>
              </w:rPr>
              <w:t>и</w:t>
            </w:r>
            <w:proofErr w:type="gramEnd"/>
            <w:r w:rsidRPr="000D78A8">
              <w:rPr>
                <w:rFonts w:ascii="Arial" w:hAnsi="Arial" w:cs="Arial"/>
                <w:sz w:val="14"/>
                <w:szCs w:val="14"/>
              </w:rPr>
              <w:t xml:space="preserve"> 7 рабочих дней</w:t>
            </w:r>
          </w:p>
        </w:tc>
        <w:tc>
          <w:tcPr>
            <w:tcW w:w="851" w:type="dxa"/>
          </w:tcPr>
          <w:p w:rsidR="00EC4BB3" w:rsidRPr="000D78A8" w:rsidRDefault="00EC4BB3">
            <w:pPr>
              <w:rPr>
                <w:rFonts w:ascii="Arial" w:hAnsi="Arial" w:cs="Arial"/>
                <w:sz w:val="14"/>
                <w:szCs w:val="14"/>
              </w:rPr>
            </w:pPr>
            <w:r w:rsidRPr="000D78A8">
              <w:rPr>
                <w:rFonts w:ascii="Arial" w:hAnsi="Arial" w:cs="Arial"/>
                <w:sz w:val="14"/>
                <w:szCs w:val="14"/>
              </w:rPr>
              <w:t>Бесплатно</w:t>
            </w:r>
          </w:p>
        </w:tc>
        <w:tc>
          <w:tcPr>
            <w:tcW w:w="850" w:type="dxa"/>
          </w:tcPr>
          <w:p w:rsidR="00EC4BB3" w:rsidRPr="000D78A8" w:rsidRDefault="00EC4BB3">
            <w:pPr>
              <w:rPr>
                <w:rFonts w:ascii="Arial" w:hAnsi="Arial" w:cs="Arial"/>
                <w:sz w:val="14"/>
                <w:szCs w:val="14"/>
              </w:rPr>
            </w:pPr>
            <w:r w:rsidRPr="000D78A8">
              <w:rPr>
                <w:rFonts w:ascii="Arial" w:hAnsi="Arial" w:cs="Arial"/>
                <w:color w:val="000000"/>
                <w:sz w:val="14"/>
                <w:szCs w:val="14"/>
              </w:rPr>
              <w:t>На бумажном носителе или в электронной форме</w:t>
            </w:r>
          </w:p>
        </w:tc>
        <w:tc>
          <w:tcPr>
            <w:tcW w:w="1070" w:type="dxa"/>
          </w:tcPr>
          <w:p w:rsidR="00EC4BB3" w:rsidRPr="000D78A8" w:rsidRDefault="00EC4BB3">
            <w:pPr>
              <w:rPr>
                <w:rFonts w:ascii="Arial" w:hAnsi="Arial" w:cs="Arial"/>
                <w:sz w:val="14"/>
                <w:szCs w:val="14"/>
              </w:rPr>
            </w:pPr>
            <w:r w:rsidRPr="000D78A8">
              <w:rPr>
                <w:rFonts w:ascii="Arial" w:hAnsi="Arial" w:cs="Arial"/>
                <w:sz w:val="14"/>
                <w:szCs w:val="14"/>
              </w:rPr>
              <w:t>Администрация Мишкинского района</w:t>
            </w:r>
            <w:r>
              <w:rPr>
                <w:rFonts w:ascii="Arial" w:hAnsi="Arial" w:cs="Arial"/>
                <w:sz w:val="14"/>
                <w:szCs w:val="14"/>
              </w:rPr>
              <w:t>, Администрация Мишкинского поссовета</w:t>
            </w:r>
          </w:p>
        </w:tc>
      </w:tr>
      <w:tr w:rsidR="00EC4BB3" w:rsidRPr="000D78A8" w:rsidTr="008B040D">
        <w:tc>
          <w:tcPr>
            <w:tcW w:w="1333" w:type="dxa"/>
          </w:tcPr>
          <w:p w:rsidR="00EC4BB3" w:rsidRPr="000D78A8" w:rsidRDefault="00C8438D" w:rsidP="00B82612">
            <w:pPr>
              <w:autoSpaceDE w:val="0"/>
              <w:autoSpaceDN w:val="0"/>
              <w:adjustRightInd w:val="0"/>
              <w:spacing w:before="40" w:after="40"/>
              <w:ind w:left="28"/>
              <w:rPr>
                <w:rFonts w:ascii="Arial" w:hAnsi="Arial" w:cs="Arial"/>
                <w:color w:val="2D2D2D"/>
                <w:spacing w:val="2"/>
                <w:sz w:val="14"/>
                <w:szCs w:val="14"/>
                <w:shd w:val="clear" w:color="auto" w:fill="FFFFFF"/>
              </w:rPr>
            </w:pPr>
            <w:r>
              <w:rPr>
                <w:rFonts w:ascii="Arial" w:hAnsi="Arial" w:cs="Arial"/>
                <w:color w:val="2D2D2D"/>
                <w:spacing w:val="2"/>
                <w:sz w:val="14"/>
                <w:szCs w:val="14"/>
                <w:shd w:val="clear" w:color="auto" w:fill="FFFFFF"/>
              </w:rPr>
              <w:lastRenderedPageBreak/>
              <w:t>122</w:t>
            </w:r>
            <w:r w:rsidR="00EC4BB3" w:rsidRPr="000D78A8">
              <w:rPr>
                <w:rFonts w:ascii="Arial" w:hAnsi="Arial" w:cs="Arial"/>
                <w:color w:val="2D2D2D"/>
                <w:spacing w:val="2"/>
                <w:sz w:val="14"/>
                <w:szCs w:val="14"/>
                <w:shd w:val="clear" w:color="auto" w:fill="FFFFFF"/>
              </w:rPr>
              <w:t>. Присвоение адреса объекту капитального строительства.</w:t>
            </w:r>
          </w:p>
        </w:tc>
        <w:tc>
          <w:tcPr>
            <w:tcW w:w="902" w:type="dxa"/>
          </w:tcPr>
          <w:p w:rsidR="00EC4BB3" w:rsidRPr="007A576F" w:rsidRDefault="00414725">
            <w:pPr>
              <w:rPr>
                <w:rFonts w:ascii="Arial" w:hAnsi="Arial" w:cs="Arial"/>
                <w:color w:val="000000" w:themeColor="text1"/>
                <w:sz w:val="14"/>
                <w:szCs w:val="14"/>
              </w:rPr>
            </w:pPr>
            <w:hyperlink r:id="rId9" w:history="1">
              <w:r w:rsidR="00EC4BB3">
                <w:rPr>
                  <w:rStyle w:val="a4"/>
                  <w:rFonts w:ascii="Arial" w:hAnsi="Arial" w:cs="Arial"/>
                  <w:color w:val="000000" w:themeColor="text1"/>
                  <w:spacing w:val="2"/>
                  <w:sz w:val="14"/>
                  <w:szCs w:val="14"/>
                  <w:u w:val="none"/>
                  <w:shd w:val="clear" w:color="auto" w:fill="FFFFFF"/>
                </w:rPr>
                <w:t xml:space="preserve">Постановление </w:t>
              </w:r>
              <w:r w:rsidR="00EC4BB3" w:rsidRPr="007A576F">
                <w:rPr>
                  <w:rStyle w:val="a4"/>
                  <w:rFonts w:ascii="Arial" w:hAnsi="Arial" w:cs="Arial"/>
                  <w:color w:val="000000" w:themeColor="text1"/>
                  <w:spacing w:val="2"/>
                  <w:sz w:val="14"/>
                  <w:szCs w:val="14"/>
                  <w:u w:val="none"/>
                  <w:shd w:val="clear" w:color="auto" w:fill="FFFFFF"/>
                </w:rPr>
                <w:t xml:space="preserve">Правительства Российской Федерации от 19 ноября </w:t>
              </w:r>
              <w:r w:rsidR="00EC4BB3" w:rsidRPr="007A576F">
                <w:rPr>
                  <w:rStyle w:val="a4"/>
                  <w:rFonts w:ascii="Arial" w:hAnsi="Arial" w:cs="Arial"/>
                  <w:color w:val="000000" w:themeColor="text1"/>
                  <w:spacing w:val="2"/>
                  <w:sz w:val="14"/>
                  <w:szCs w:val="14"/>
                  <w:u w:val="none"/>
                  <w:shd w:val="clear" w:color="auto" w:fill="FFFFFF"/>
                </w:rPr>
                <w:lastRenderedPageBreak/>
                <w:t>2014 г. N 1221</w:t>
              </w:r>
            </w:hyperlink>
            <w:r w:rsidR="00EC4BB3" w:rsidRPr="007A576F">
              <w:rPr>
                <w:rStyle w:val="apple-converted-space"/>
                <w:rFonts w:ascii="Arial" w:hAnsi="Arial" w:cs="Arial"/>
                <w:color w:val="000000" w:themeColor="text1"/>
                <w:spacing w:val="2"/>
                <w:sz w:val="14"/>
                <w:szCs w:val="14"/>
                <w:shd w:val="clear" w:color="auto" w:fill="FFFFFF"/>
              </w:rPr>
              <w:t> </w:t>
            </w:r>
            <w:r w:rsidR="00EC4BB3" w:rsidRPr="007A576F">
              <w:rPr>
                <w:rFonts w:ascii="Arial" w:hAnsi="Arial" w:cs="Arial"/>
                <w:color w:val="000000" w:themeColor="text1"/>
                <w:spacing w:val="2"/>
                <w:sz w:val="14"/>
                <w:szCs w:val="14"/>
                <w:shd w:val="clear" w:color="auto" w:fill="FFFFFF"/>
              </w:rPr>
              <w:t>«Об утверждении правил присвоения, изменения и аннулирования адресов»</w:t>
            </w:r>
          </w:p>
        </w:tc>
        <w:tc>
          <w:tcPr>
            <w:tcW w:w="1275" w:type="dxa"/>
          </w:tcPr>
          <w:p w:rsidR="00EC4BB3" w:rsidRPr="000D78A8" w:rsidRDefault="00EC4BB3" w:rsidP="000D78A8">
            <w:pPr>
              <w:rPr>
                <w:rFonts w:ascii="Arial" w:hAnsi="Arial" w:cs="Arial"/>
                <w:sz w:val="14"/>
                <w:szCs w:val="14"/>
              </w:rPr>
            </w:pPr>
            <w:r w:rsidRPr="000D78A8">
              <w:rPr>
                <w:rFonts w:ascii="Arial" w:hAnsi="Arial" w:cs="Arial"/>
                <w:sz w:val="14"/>
                <w:szCs w:val="14"/>
              </w:rPr>
              <w:lastRenderedPageBreak/>
              <w:t>Постановление Администрации Варлаковского сельсовета от 23.10.2013 г №15</w:t>
            </w:r>
            <w:proofErr w:type="gramStart"/>
            <w:r w:rsidRPr="000D78A8">
              <w:rPr>
                <w:rFonts w:ascii="Arial" w:hAnsi="Arial" w:cs="Arial"/>
                <w:sz w:val="14"/>
                <w:szCs w:val="14"/>
              </w:rPr>
              <w:t xml:space="preserve"> О</w:t>
            </w:r>
            <w:proofErr w:type="gramEnd"/>
            <w:r w:rsidRPr="000D78A8">
              <w:rPr>
                <w:rFonts w:ascii="Arial" w:hAnsi="Arial" w:cs="Arial"/>
                <w:sz w:val="14"/>
                <w:szCs w:val="14"/>
              </w:rPr>
              <w:t xml:space="preserve">б утверждении административного  </w:t>
            </w:r>
            <w:r w:rsidRPr="000D78A8">
              <w:rPr>
                <w:rFonts w:ascii="Arial" w:hAnsi="Arial" w:cs="Arial"/>
                <w:sz w:val="14"/>
                <w:szCs w:val="14"/>
              </w:rPr>
              <w:lastRenderedPageBreak/>
              <w:t>регламента предоставления муниципальной услуги «Присвоение адреса объекту недвижимости»;</w:t>
            </w:r>
          </w:p>
          <w:p w:rsidR="00EC4BB3" w:rsidRPr="000D78A8" w:rsidRDefault="00EC4BB3" w:rsidP="000D78A8">
            <w:pPr>
              <w:rPr>
                <w:rFonts w:ascii="Arial" w:eastAsia="Calibri" w:hAnsi="Arial" w:cs="Arial"/>
                <w:sz w:val="14"/>
                <w:szCs w:val="14"/>
              </w:rPr>
            </w:pPr>
            <w:r w:rsidRPr="000D78A8">
              <w:rPr>
                <w:rFonts w:ascii="Arial" w:eastAsia="Calibri" w:hAnsi="Arial" w:cs="Arial"/>
                <w:sz w:val="14"/>
                <w:szCs w:val="14"/>
              </w:rPr>
              <w:t xml:space="preserve">постановление Администрации Введенского сельсовета от 23.10.2013г. №21 «Об утверждении административного регламента   предоставления муниципальной услуги «Присвоение  адреса объекту недвижимости»; </w:t>
            </w:r>
          </w:p>
          <w:p w:rsidR="00EC4BB3" w:rsidRPr="000D78A8" w:rsidRDefault="00EC4BB3" w:rsidP="000D78A8">
            <w:pPr>
              <w:rPr>
                <w:rFonts w:ascii="Arial" w:hAnsi="Arial" w:cs="Arial"/>
                <w:sz w:val="14"/>
                <w:szCs w:val="14"/>
              </w:rPr>
            </w:pPr>
            <w:r w:rsidRPr="000D78A8">
              <w:rPr>
                <w:rFonts w:ascii="Arial" w:hAnsi="Arial" w:cs="Arial"/>
                <w:sz w:val="14"/>
                <w:szCs w:val="14"/>
              </w:rPr>
              <w:t>Постановление Администрации Восходского сельсовета от 23.10.2013 г. № 18 «Об утверждении предоставления муниципальной услуги «Присвоение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sz w:val="14"/>
                <w:szCs w:val="14"/>
              </w:rPr>
              <w:t>Постановление Администрации Гладышевского сельсовета от 23 октября 2013 года № 18 «Об утверждении административного регламента   предоставления муниципальной услуги «Присвоение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sz w:val="14"/>
                <w:szCs w:val="14"/>
              </w:rPr>
              <w:t xml:space="preserve">Постановление Администрации Дубровинского сельсовета </w:t>
            </w:r>
            <w:r w:rsidRPr="000D78A8">
              <w:rPr>
                <w:rFonts w:ascii="Arial" w:hAnsi="Arial" w:cs="Arial"/>
                <w:kern w:val="28"/>
                <w:sz w:val="14"/>
                <w:szCs w:val="14"/>
              </w:rPr>
              <w:t xml:space="preserve">от23 октября 2013 года  № 18 «Об утверждении </w:t>
            </w:r>
            <w:r w:rsidRPr="000D78A8">
              <w:rPr>
                <w:rFonts w:ascii="Arial" w:hAnsi="Arial" w:cs="Arial"/>
                <w:kern w:val="28"/>
                <w:sz w:val="14"/>
                <w:szCs w:val="14"/>
              </w:rPr>
              <w:lastRenderedPageBreak/>
              <w:t xml:space="preserve">административного регламента   предоставления муниципальной услуги  </w:t>
            </w:r>
            <w:r w:rsidRPr="000D78A8">
              <w:rPr>
                <w:rFonts w:ascii="Arial" w:hAnsi="Arial" w:cs="Arial"/>
                <w:sz w:val="14"/>
                <w:szCs w:val="14"/>
              </w:rPr>
              <w:t>«Присвоение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sz w:val="14"/>
                <w:szCs w:val="14"/>
              </w:rPr>
              <w:t>Постановление Администрации Кировского сельсовета от 31.10.2013 г. № 17 «Об утверждении административного регламента предоставления муниципальной услуги «Присвоение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sz w:val="14"/>
                <w:szCs w:val="14"/>
              </w:rPr>
              <w:t>- постановление Администрации Коровинского сельсовета от 23.10.2013г. №19 «Об утверждении административного регламента   предоставления муниципальной услуги «Присвоение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sz w:val="14"/>
                <w:szCs w:val="14"/>
              </w:rPr>
              <w:t>Постановление Администрации Краснознаменского сельсовета от 23.10.2013г. № 22 «Об утверждении административного регламента предоставления муниципальной услуги «Присвоение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sz w:val="14"/>
                <w:szCs w:val="14"/>
              </w:rPr>
              <w:t xml:space="preserve">постановление Администрации </w:t>
            </w:r>
            <w:r w:rsidRPr="000D78A8">
              <w:rPr>
                <w:rFonts w:ascii="Arial" w:hAnsi="Arial" w:cs="Arial"/>
                <w:sz w:val="14"/>
                <w:szCs w:val="14"/>
              </w:rPr>
              <w:lastRenderedPageBreak/>
              <w:t>Купайского сельсовета от 23.10.2013г. №17 «Об утверждении административного регламента   предоставления муниципальной услуги «Присвоение  адреса объекту недвижимости»</w:t>
            </w:r>
            <w:proofErr w:type="gramStart"/>
            <w:r w:rsidRPr="000D78A8">
              <w:rPr>
                <w:rFonts w:ascii="Arial" w:hAnsi="Arial" w:cs="Arial"/>
                <w:sz w:val="14"/>
                <w:szCs w:val="14"/>
              </w:rPr>
              <w:t xml:space="preserve"> ;</w:t>
            </w:r>
            <w:proofErr w:type="gramEnd"/>
          </w:p>
          <w:p w:rsidR="00EC4BB3" w:rsidRPr="000D78A8" w:rsidRDefault="00EC4BB3" w:rsidP="000D78A8">
            <w:pPr>
              <w:rPr>
                <w:rFonts w:ascii="Arial" w:hAnsi="Arial" w:cs="Arial"/>
                <w:sz w:val="14"/>
                <w:szCs w:val="14"/>
              </w:rPr>
            </w:pPr>
            <w:r w:rsidRPr="000D78A8">
              <w:rPr>
                <w:rFonts w:ascii="Arial" w:eastAsia="Calibri" w:hAnsi="Arial" w:cs="Arial"/>
                <w:sz w:val="14"/>
                <w:szCs w:val="14"/>
              </w:rPr>
              <w:t xml:space="preserve">постановление Администрации </w:t>
            </w:r>
            <w:r w:rsidRPr="000D78A8">
              <w:rPr>
                <w:rFonts w:ascii="Arial" w:hAnsi="Arial" w:cs="Arial"/>
                <w:sz w:val="14"/>
                <w:szCs w:val="14"/>
              </w:rPr>
              <w:t xml:space="preserve">Мыркайского сельсовета </w:t>
            </w:r>
            <w:r w:rsidRPr="000D78A8">
              <w:rPr>
                <w:rFonts w:ascii="Arial" w:eastAsia="Calibri" w:hAnsi="Arial" w:cs="Arial"/>
                <w:sz w:val="14"/>
                <w:szCs w:val="14"/>
              </w:rPr>
              <w:t>от 23.10.2013г. №18 «Об утверждении административного регламента   предоставления муниципальной услуги «Присвоение  адреса объекту недвижимости»</w:t>
            </w:r>
            <w:proofErr w:type="gramStart"/>
            <w:r w:rsidRPr="000D78A8">
              <w:rPr>
                <w:rFonts w:ascii="Arial" w:eastAsia="Calibri" w:hAnsi="Arial" w:cs="Arial"/>
                <w:sz w:val="14"/>
                <w:szCs w:val="14"/>
              </w:rPr>
              <w:t xml:space="preserve"> ;</w:t>
            </w:r>
            <w:proofErr w:type="gramEnd"/>
          </w:p>
          <w:p w:rsidR="00EC4BB3" w:rsidRPr="000D78A8" w:rsidRDefault="00EC4BB3" w:rsidP="000D78A8">
            <w:pPr>
              <w:rPr>
                <w:rFonts w:ascii="Arial" w:hAnsi="Arial" w:cs="Arial"/>
                <w:color w:val="000000"/>
                <w:sz w:val="14"/>
                <w:szCs w:val="14"/>
              </w:rPr>
            </w:pPr>
            <w:r w:rsidRPr="000D78A8">
              <w:rPr>
                <w:rFonts w:ascii="Arial" w:hAnsi="Arial" w:cs="Arial"/>
                <w:color w:val="000000"/>
                <w:sz w:val="14"/>
                <w:szCs w:val="14"/>
              </w:rPr>
              <w:t>Постановление Администрации Новопесковского сельсовета от 23 октября 2013 года  № 18 «Об утверждении административного регламента предоставления муниципальной услуги «Присвоение адреса объекту недвижимости»;</w:t>
            </w:r>
          </w:p>
          <w:p w:rsidR="00EC4BB3" w:rsidRPr="000D78A8" w:rsidRDefault="00EC4BB3" w:rsidP="000D78A8">
            <w:pPr>
              <w:rPr>
                <w:rFonts w:ascii="Arial" w:eastAsia="Calibri" w:hAnsi="Arial" w:cs="Arial"/>
                <w:sz w:val="14"/>
                <w:szCs w:val="14"/>
              </w:rPr>
            </w:pPr>
            <w:r w:rsidRPr="000D78A8">
              <w:rPr>
                <w:rFonts w:ascii="Arial" w:hAnsi="Arial" w:cs="Arial"/>
                <w:sz w:val="14"/>
                <w:szCs w:val="14"/>
              </w:rPr>
              <w:t xml:space="preserve">Постановление Администрации Островнинского сельсовета от 23.10.2013г. №14 «Об утверждении административного регламента   предоставления муниципальной услуги «Присвоение  адреса </w:t>
            </w:r>
            <w:r w:rsidRPr="000D78A8">
              <w:rPr>
                <w:rFonts w:ascii="Arial" w:eastAsia="Calibri" w:hAnsi="Arial" w:cs="Arial"/>
                <w:sz w:val="14"/>
                <w:szCs w:val="14"/>
              </w:rPr>
              <w:t xml:space="preserve">объекту </w:t>
            </w:r>
            <w:r w:rsidRPr="000D78A8">
              <w:rPr>
                <w:rFonts w:ascii="Arial" w:eastAsia="Calibri" w:hAnsi="Arial" w:cs="Arial"/>
                <w:sz w:val="14"/>
                <w:szCs w:val="14"/>
              </w:rPr>
              <w:lastRenderedPageBreak/>
              <w:t>недвижимости»</w:t>
            </w:r>
            <w:proofErr w:type="gramStart"/>
            <w:r w:rsidRPr="000D78A8">
              <w:rPr>
                <w:rFonts w:ascii="Arial" w:eastAsia="Calibri" w:hAnsi="Arial" w:cs="Arial"/>
                <w:sz w:val="14"/>
                <w:szCs w:val="14"/>
              </w:rPr>
              <w:t xml:space="preserve"> ;</w:t>
            </w:r>
            <w:proofErr w:type="gramEnd"/>
          </w:p>
          <w:p w:rsidR="00EC4BB3" w:rsidRPr="000D78A8" w:rsidRDefault="00EC4BB3" w:rsidP="000D78A8">
            <w:pPr>
              <w:rPr>
                <w:rFonts w:ascii="Arial" w:eastAsia="Calibri" w:hAnsi="Arial" w:cs="Arial"/>
                <w:sz w:val="14"/>
                <w:szCs w:val="14"/>
              </w:rPr>
            </w:pPr>
            <w:r w:rsidRPr="000D78A8">
              <w:rPr>
                <w:rFonts w:ascii="Arial" w:eastAsia="Calibri" w:hAnsi="Arial" w:cs="Arial"/>
                <w:sz w:val="14"/>
                <w:szCs w:val="14"/>
              </w:rPr>
              <w:t>Постановление Администрации Первомайского сельсовета от 23 октября 2013 года № 17 «Об утверждении административного регламента   предоставления муниципальной услуги «Присвоение  адреса объекту недвижимости»</w:t>
            </w:r>
            <w:r w:rsidRPr="000D78A8">
              <w:rPr>
                <w:rFonts w:ascii="Arial" w:hAnsi="Arial" w:cs="Arial"/>
                <w:sz w:val="14"/>
                <w:szCs w:val="14"/>
              </w:rPr>
              <w:t>;</w:t>
            </w:r>
          </w:p>
          <w:p w:rsidR="00EC4BB3" w:rsidRPr="000D78A8" w:rsidRDefault="00EC4BB3" w:rsidP="000D78A8">
            <w:pPr>
              <w:rPr>
                <w:rFonts w:ascii="Arial" w:hAnsi="Arial" w:cs="Arial"/>
                <w:sz w:val="14"/>
                <w:szCs w:val="14"/>
              </w:rPr>
            </w:pPr>
            <w:r w:rsidRPr="000D78A8">
              <w:rPr>
                <w:rFonts w:ascii="Arial" w:hAnsi="Arial" w:cs="Arial"/>
                <w:sz w:val="14"/>
                <w:szCs w:val="14"/>
              </w:rPr>
              <w:t>Постановление Администрации Рождественского сельсовета от 23.10.2013г. № 18 «Об утверждении административного регламента предоставления муниципальной услуги «Присвоение  адреса объекту недвижимости»;</w:t>
            </w:r>
          </w:p>
          <w:p w:rsidR="00EC4BB3" w:rsidRPr="000D78A8" w:rsidRDefault="00EC4BB3" w:rsidP="000D78A8">
            <w:pPr>
              <w:rPr>
                <w:rFonts w:ascii="Arial" w:eastAsia="Calibri" w:hAnsi="Arial" w:cs="Arial"/>
                <w:sz w:val="14"/>
                <w:szCs w:val="14"/>
              </w:rPr>
            </w:pPr>
            <w:r w:rsidRPr="000D78A8">
              <w:rPr>
                <w:rFonts w:ascii="Arial" w:hAnsi="Arial" w:cs="Arial"/>
                <w:b/>
                <w:bCs/>
                <w:sz w:val="14"/>
                <w:szCs w:val="14"/>
              </w:rPr>
              <w:t xml:space="preserve"> </w:t>
            </w:r>
            <w:r w:rsidRPr="000D78A8">
              <w:rPr>
                <w:rFonts w:ascii="Arial" w:eastAsia="Calibri" w:hAnsi="Arial" w:cs="Arial"/>
                <w:sz w:val="14"/>
                <w:szCs w:val="14"/>
              </w:rPr>
              <w:t xml:space="preserve">Постановление Администрации Шаламовского сельсовета от 23.10.2013г. № 15 «Об утверждении административного регламента   предоставления муниципальной услуги «Присвоение адреса объекту недвижимости»; </w:t>
            </w:r>
          </w:p>
          <w:p w:rsidR="00EC4BB3" w:rsidRPr="000D78A8" w:rsidRDefault="00EC4BB3" w:rsidP="000D78A8">
            <w:pPr>
              <w:rPr>
                <w:rFonts w:ascii="Arial" w:hAnsi="Arial" w:cs="Arial"/>
                <w:sz w:val="14"/>
                <w:szCs w:val="14"/>
              </w:rPr>
            </w:pPr>
            <w:r w:rsidRPr="000D78A8">
              <w:rPr>
                <w:rFonts w:ascii="Arial" w:eastAsia="Calibri" w:hAnsi="Arial" w:cs="Arial"/>
                <w:sz w:val="14"/>
                <w:szCs w:val="14"/>
              </w:rPr>
              <w:t xml:space="preserve">Постановление Администрации Иванковского сельсовета от 23.10.2013г. № 15 «Об утверждении административного регламента   предоставления </w:t>
            </w:r>
            <w:r w:rsidRPr="000D78A8">
              <w:rPr>
                <w:rFonts w:ascii="Arial" w:eastAsia="Calibri" w:hAnsi="Arial" w:cs="Arial"/>
                <w:sz w:val="14"/>
                <w:szCs w:val="14"/>
              </w:rPr>
              <w:lastRenderedPageBreak/>
              <w:t>муниципальной услуги «Присвоение адреса объекту недвижимости»;</w:t>
            </w:r>
          </w:p>
          <w:p w:rsidR="00EC4BB3" w:rsidRPr="000D78A8" w:rsidRDefault="00EC4BB3" w:rsidP="000D78A8">
            <w:pPr>
              <w:rPr>
                <w:rFonts w:ascii="Arial" w:hAnsi="Arial" w:cs="Arial"/>
                <w:sz w:val="14"/>
                <w:szCs w:val="14"/>
              </w:rPr>
            </w:pPr>
            <w:r w:rsidRPr="000D78A8">
              <w:rPr>
                <w:rFonts w:ascii="Arial" w:hAnsi="Arial" w:cs="Arial"/>
                <w:b/>
                <w:bCs/>
                <w:sz w:val="14"/>
                <w:szCs w:val="14"/>
              </w:rPr>
              <w:t xml:space="preserve"> </w:t>
            </w:r>
            <w:r w:rsidRPr="000D78A8">
              <w:rPr>
                <w:rFonts w:ascii="Arial" w:hAnsi="Arial" w:cs="Arial"/>
                <w:sz w:val="14"/>
                <w:szCs w:val="14"/>
              </w:rPr>
              <w:t>Постановление Администрации Мишкинского поссовета от 23.10.2013г. № 26 «Присвоение адреса объекту недвижимости»</w:t>
            </w:r>
          </w:p>
        </w:tc>
        <w:tc>
          <w:tcPr>
            <w:tcW w:w="1560" w:type="dxa"/>
          </w:tcPr>
          <w:p w:rsidR="00EC4BB3" w:rsidRPr="000D78A8" w:rsidRDefault="00EC4BB3">
            <w:pPr>
              <w:rPr>
                <w:rFonts w:ascii="Arial" w:hAnsi="Arial" w:cs="Arial"/>
                <w:sz w:val="14"/>
                <w:szCs w:val="14"/>
              </w:rPr>
            </w:pPr>
            <w:r>
              <w:rPr>
                <w:rFonts w:ascii="Arial" w:hAnsi="Arial" w:cs="Arial"/>
                <w:color w:val="000000"/>
                <w:sz w:val="14"/>
                <w:szCs w:val="14"/>
              </w:rPr>
              <w:lastRenderedPageBreak/>
              <w:t>В случае строительства объекта капитального строительства</w:t>
            </w:r>
          </w:p>
        </w:tc>
        <w:tc>
          <w:tcPr>
            <w:tcW w:w="1703" w:type="dxa"/>
          </w:tcPr>
          <w:p w:rsidR="00EC4BB3" w:rsidRPr="000D78A8" w:rsidRDefault="00EC4BB3" w:rsidP="008459FB">
            <w:pPr>
              <w:pStyle w:val="ConsPlusNormal"/>
              <w:widowControl/>
              <w:ind w:firstLine="0"/>
              <w:jc w:val="both"/>
              <w:rPr>
                <w:sz w:val="14"/>
                <w:szCs w:val="14"/>
              </w:rPr>
            </w:pPr>
            <w:r w:rsidRPr="000D78A8">
              <w:rPr>
                <w:sz w:val="14"/>
                <w:szCs w:val="14"/>
              </w:rPr>
              <w:t>1) заявление  о присвоении (изменении)  адреса объекту недвижимости.</w:t>
            </w:r>
          </w:p>
          <w:p w:rsidR="00EC4BB3" w:rsidRPr="000D78A8" w:rsidRDefault="00EC4BB3" w:rsidP="008459FB">
            <w:pPr>
              <w:pStyle w:val="ConsPlusNormal"/>
              <w:widowControl/>
              <w:ind w:firstLine="0"/>
              <w:jc w:val="both"/>
              <w:rPr>
                <w:sz w:val="14"/>
                <w:szCs w:val="14"/>
              </w:rPr>
            </w:pPr>
            <w:r w:rsidRPr="000D78A8">
              <w:rPr>
                <w:sz w:val="14"/>
                <w:szCs w:val="14"/>
              </w:rPr>
              <w:t xml:space="preserve">2) копия доверенности  на представление интересов заявителя (в случае, если от </w:t>
            </w:r>
            <w:r w:rsidRPr="000D78A8">
              <w:rPr>
                <w:sz w:val="14"/>
                <w:szCs w:val="14"/>
              </w:rPr>
              <w:lastRenderedPageBreak/>
              <w:t>имени заявителя обращается уполномоченный представитель);</w:t>
            </w:r>
          </w:p>
          <w:p w:rsidR="00EC4BB3" w:rsidRPr="000D78A8" w:rsidRDefault="00EC4BB3" w:rsidP="008459FB">
            <w:pPr>
              <w:autoSpaceDE w:val="0"/>
              <w:autoSpaceDN w:val="0"/>
              <w:adjustRightInd w:val="0"/>
              <w:jc w:val="both"/>
              <w:rPr>
                <w:rFonts w:ascii="Arial" w:hAnsi="Arial" w:cs="Arial"/>
                <w:sz w:val="14"/>
                <w:szCs w:val="14"/>
              </w:rPr>
            </w:pPr>
            <w:r w:rsidRPr="000D78A8">
              <w:rPr>
                <w:rFonts w:ascii="Arial" w:hAnsi="Arial" w:cs="Arial"/>
                <w:sz w:val="14"/>
                <w:szCs w:val="14"/>
              </w:rPr>
              <w:t>3) копия документа, удостоверяющего личность заявителя;</w:t>
            </w:r>
          </w:p>
          <w:p w:rsidR="00EC4BB3" w:rsidRPr="000D78A8" w:rsidRDefault="00EC4BB3" w:rsidP="008459FB">
            <w:pPr>
              <w:autoSpaceDE w:val="0"/>
              <w:autoSpaceDN w:val="0"/>
              <w:adjustRightInd w:val="0"/>
              <w:jc w:val="both"/>
              <w:rPr>
                <w:rFonts w:ascii="Arial" w:hAnsi="Arial" w:cs="Arial"/>
                <w:sz w:val="14"/>
                <w:szCs w:val="14"/>
              </w:rPr>
            </w:pPr>
            <w:r w:rsidRPr="000D78A8">
              <w:rPr>
                <w:rFonts w:ascii="Arial" w:hAnsi="Arial" w:cs="Arial"/>
                <w:sz w:val="14"/>
                <w:szCs w:val="14"/>
              </w:rPr>
              <w:t xml:space="preserve"> 4)копия свидетельства  о государственной регистрации юридического  лица  (для юридических  лиц);</w:t>
            </w:r>
          </w:p>
          <w:p w:rsidR="00EC4BB3" w:rsidRPr="000D78A8" w:rsidRDefault="00EC4BB3" w:rsidP="008459FB">
            <w:pPr>
              <w:autoSpaceDE w:val="0"/>
              <w:autoSpaceDN w:val="0"/>
              <w:adjustRightInd w:val="0"/>
              <w:jc w:val="both"/>
              <w:rPr>
                <w:rFonts w:ascii="Arial" w:hAnsi="Arial" w:cs="Arial"/>
                <w:sz w:val="14"/>
                <w:szCs w:val="14"/>
              </w:rPr>
            </w:pPr>
            <w:r w:rsidRPr="000D78A8">
              <w:rPr>
                <w:rFonts w:ascii="Arial" w:hAnsi="Arial" w:cs="Arial"/>
                <w:sz w:val="14"/>
                <w:szCs w:val="14"/>
              </w:rPr>
              <w:t xml:space="preserve"> 5)копия свидетельства о государственной регистрации  предпринимателя без образования  юридического лица (для индивидуальных предпринимателей);</w:t>
            </w:r>
          </w:p>
          <w:p w:rsidR="00EC4BB3" w:rsidRPr="000D78A8" w:rsidRDefault="00EC4BB3" w:rsidP="008459FB">
            <w:pPr>
              <w:autoSpaceDE w:val="0"/>
              <w:autoSpaceDN w:val="0"/>
              <w:adjustRightInd w:val="0"/>
              <w:jc w:val="both"/>
              <w:rPr>
                <w:rFonts w:ascii="Arial" w:hAnsi="Arial" w:cs="Arial"/>
                <w:sz w:val="14"/>
                <w:szCs w:val="14"/>
              </w:rPr>
            </w:pPr>
            <w:r w:rsidRPr="000D78A8">
              <w:rPr>
                <w:rFonts w:ascii="Arial" w:hAnsi="Arial" w:cs="Arial"/>
                <w:sz w:val="14"/>
                <w:szCs w:val="14"/>
              </w:rPr>
              <w:t>6)кадастровый паспорт земельного участка (при наличии кадастрового учета земельного участка);</w:t>
            </w:r>
          </w:p>
          <w:p w:rsidR="00EC4BB3" w:rsidRPr="000D78A8" w:rsidRDefault="00EC4BB3" w:rsidP="008459FB">
            <w:pPr>
              <w:autoSpaceDE w:val="0"/>
              <w:autoSpaceDN w:val="0"/>
              <w:adjustRightInd w:val="0"/>
              <w:jc w:val="both"/>
              <w:rPr>
                <w:rFonts w:ascii="Arial" w:hAnsi="Arial" w:cs="Arial"/>
                <w:sz w:val="14"/>
                <w:szCs w:val="14"/>
              </w:rPr>
            </w:pPr>
            <w:r w:rsidRPr="000D78A8">
              <w:rPr>
                <w:rFonts w:ascii="Arial" w:hAnsi="Arial" w:cs="Arial"/>
                <w:sz w:val="14"/>
                <w:szCs w:val="14"/>
              </w:rPr>
              <w:t>7) копия документа, подтверждающего  право собственности на объект недвижимого имущества.</w:t>
            </w:r>
          </w:p>
        </w:tc>
        <w:tc>
          <w:tcPr>
            <w:tcW w:w="1132" w:type="dxa"/>
          </w:tcPr>
          <w:p w:rsidR="00EC4BB3" w:rsidRPr="000D78A8" w:rsidRDefault="00EC4BB3" w:rsidP="0056701D">
            <w:pPr>
              <w:rPr>
                <w:rFonts w:ascii="Arial" w:hAnsi="Arial" w:cs="Arial"/>
                <w:sz w:val="14"/>
                <w:szCs w:val="14"/>
              </w:rPr>
            </w:pPr>
            <w:r w:rsidRPr="000D78A8">
              <w:rPr>
                <w:rFonts w:ascii="Arial" w:hAnsi="Arial" w:cs="Arial"/>
                <w:sz w:val="14"/>
                <w:szCs w:val="14"/>
              </w:rPr>
              <w:lastRenderedPageBreak/>
              <w:t xml:space="preserve">выдача (направление)  заявителю постановления Администрации сельсовета о присвоении </w:t>
            </w:r>
            <w:r w:rsidRPr="000D78A8">
              <w:rPr>
                <w:rFonts w:ascii="Arial" w:hAnsi="Arial" w:cs="Arial"/>
                <w:sz w:val="14"/>
                <w:szCs w:val="14"/>
              </w:rPr>
              <w:lastRenderedPageBreak/>
              <w:t>адреса объекту недвижимости (далее - постановление о присвоении адреса) либо уведомления об отказе в предоставлении муниципальной услуги</w:t>
            </w:r>
          </w:p>
        </w:tc>
        <w:tc>
          <w:tcPr>
            <w:tcW w:w="992" w:type="dxa"/>
          </w:tcPr>
          <w:p w:rsidR="00EC4BB3" w:rsidRPr="000D78A8" w:rsidRDefault="00EC4BB3" w:rsidP="002D32F1">
            <w:pPr>
              <w:pStyle w:val="ConsPlusNormal"/>
              <w:ind w:firstLine="0"/>
              <w:jc w:val="both"/>
              <w:rPr>
                <w:color w:val="000000"/>
                <w:sz w:val="14"/>
                <w:szCs w:val="14"/>
              </w:rPr>
            </w:pPr>
            <w:r w:rsidRPr="000D78A8">
              <w:rPr>
                <w:sz w:val="14"/>
                <w:szCs w:val="14"/>
              </w:rPr>
              <w:lastRenderedPageBreak/>
              <w:t>1)</w:t>
            </w:r>
            <w:r w:rsidRPr="000D78A8">
              <w:rPr>
                <w:color w:val="000000"/>
                <w:sz w:val="14"/>
                <w:szCs w:val="14"/>
              </w:rPr>
              <w:t>наличие в представленных документах исправлений, серьезных поврежден</w:t>
            </w:r>
            <w:r w:rsidRPr="000D78A8">
              <w:rPr>
                <w:color w:val="000000"/>
                <w:sz w:val="14"/>
                <w:szCs w:val="14"/>
              </w:rPr>
              <w:lastRenderedPageBreak/>
              <w:t>ий, не позволяющих однозначно истолковать их содержание;</w:t>
            </w:r>
          </w:p>
          <w:p w:rsidR="00EC4BB3" w:rsidRPr="000D78A8" w:rsidRDefault="00EC4BB3" w:rsidP="002D32F1">
            <w:pPr>
              <w:pStyle w:val="ConsPlusNormal"/>
              <w:ind w:firstLine="0"/>
              <w:jc w:val="both"/>
              <w:rPr>
                <w:i/>
                <w:color w:val="000000"/>
                <w:sz w:val="14"/>
                <w:szCs w:val="14"/>
              </w:rPr>
            </w:pPr>
            <w:r w:rsidRPr="000D78A8">
              <w:rPr>
                <w:color w:val="000000"/>
                <w:sz w:val="14"/>
                <w:szCs w:val="14"/>
              </w:rPr>
              <w:t>2)ненадлежащего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отсутствия у лица полномочий на подачу заявления (оформленной в установленном порядке доверенности) в случае подачи заявления лицом, не являющимся собственником объекта недвижимости</w:t>
            </w:r>
            <w:r w:rsidRPr="000D78A8">
              <w:rPr>
                <w:i/>
                <w:color w:val="000000"/>
                <w:sz w:val="14"/>
                <w:szCs w:val="14"/>
              </w:rPr>
              <w:t>.</w:t>
            </w:r>
          </w:p>
        </w:tc>
        <w:tc>
          <w:tcPr>
            <w:tcW w:w="1853" w:type="dxa"/>
          </w:tcPr>
          <w:p w:rsidR="00EC4BB3" w:rsidRPr="000D78A8" w:rsidRDefault="00EC4BB3" w:rsidP="002D32F1">
            <w:pPr>
              <w:pStyle w:val="ConsPlusNormal"/>
              <w:ind w:firstLine="0"/>
              <w:jc w:val="both"/>
              <w:rPr>
                <w:sz w:val="14"/>
                <w:szCs w:val="14"/>
              </w:rPr>
            </w:pPr>
            <w:r w:rsidRPr="000D78A8">
              <w:rPr>
                <w:sz w:val="14"/>
                <w:szCs w:val="14"/>
              </w:rPr>
              <w:lastRenderedPageBreak/>
              <w:t>Муниципальная услуга не предоставляется в случаях:</w:t>
            </w:r>
          </w:p>
          <w:p w:rsidR="00EC4BB3" w:rsidRPr="000D78A8" w:rsidRDefault="00EC4BB3" w:rsidP="002D32F1">
            <w:pPr>
              <w:pStyle w:val="ConsPlusNormal"/>
              <w:ind w:firstLine="0"/>
              <w:jc w:val="both"/>
              <w:rPr>
                <w:sz w:val="14"/>
                <w:szCs w:val="14"/>
              </w:rPr>
            </w:pPr>
            <w:r w:rsidRPr="000D78A8">
              <w:rPr>
                <w:sz w:val="14"/>
                <w:szCs w:val="14"/>
              </w:rPr>
              <w:t xml:space="preserve">1)присвоения адреса: временным строениям (торгово-остановочный комплекс, павильон и т.д.); </w:t>
            </w:r>
            <w:r w:rsidRPr="000D78A8">
              <w:rPr>
                <w:color w:val="000000"/>
                <w:sz w:val="14"/>
                <w:szCs w:val="14"/>
              </w:rPr>
              <w:t xml:space="preserve">линейным объектам </w:t>
            </w:r>
            <w:r w:rsidRPr="000D78A8">
              <w:rPr>
                <w:color w:val="000000"/>
                <w:sz w:val="14"/>
                <w:szCs w:val="14"/>
              </w:rPr>
              <w:lastRenderedPageBreak/>
              <w:t>(железнодорожные пути, тупики и их обслуживающие объекты, инженерные коммуникации, линии электропередач, дороги и их обслуживающие объекты и др.);</w:t>
            </w:r>
          </w:p>
          <w:p w:rsidR="00EC4BB3" w:rsidRPr="000D78A8" w:rsidRDefault="00EC4BB3" w:rsidP="002D32F1">
            <w:pPr>
              <w:pStyle w:val="ConsPlusNormal"/>
              <w:ind w:firstLine="0"/>
              <w:jc w:val="both"/>
              <w:rPr>
                <w:color w:val="000000"/>
                <w:sz w:val="14"/>
                <w:szCs w:val="14"/>
              </w:rPr>
            </w:pPr>
            <w:r w:rsidRPr="000D78A8">
              <w:rPr>
                <w:color w:val="000000"/>
                <w:sz w:val="14"/>
                <w:szCs w:val="14"/>
              </w:rPr>
              <w:t>2)непредставления документов, указанных в пункте 12  настоящего регламента;</w:t>
            </w:r>
          </w:p>
          <w:p w:rsidR="00EC4BB3" w:rsidRPr="000D78A8" w:rsidRDefault="00EC4BB3" w:rsidP="002D32F1">
            <w:pPr>
              <w:pStyle w:val="ConsPlusNormal"/>
              <w:ind w:firstLine="0"/>
              <w:jc w:val="both"/>
              <w:rPr>
                <w:color w:val="000000"/>
                <w:sz w:val="14"/>
                <w:szCs w:val="14"/>
              </w:rPr>
            </w:pPr>
            <w:r w:rsidRPr="000D78A8">
              <w:rPr>
                <w:color w:val="000000"/>
                <w:sz w:val="14"/>
                <w:szCs w:val="14"/>
              </w:rPr>
              <w:t>3)несоответствия представленных документов по форме и (или) содержанию нормам действующего законодательства Российской Федерации.</w:t>
            </w:r>
          </w:p>
          <w:p w:rsidR="00EC4BB3" w:rsidRPr="000D78A8" w:rsidRDefault="00EC4BB3" w:rsidP="002D32F1">
            <w:pPr>
              <w:pStyle w:val="ConsPlusNormal"/>
              <w:ind w:firstLine="0"/>
              <w:jc w:val="both"/>
              <w:rPr>
                <w:sz w:val="14"/>
                <w:szCs w:val="14"/>
              </w:rPr>
            </w:pPr>
          </w:p>
        </w:tc>
        <w:tc>
          <w:tcPr>
            <w:tcW w:w="1265" w:type="dxa"/>
          </w:tcPr>
          <w:p w:rsidR="00EC4BB3" w:rsidRPr="000D78A8" w:rsidRDefault="000E1B40">
            <w:pPr>
              <w:rPr>
                <w:rFonts w:ascii="Arial" w:hAnsi="Arial" w:cs="Arial"/>
                <w:sz w:val="14"/>
                <w:szCs w:val="14"/>
              </w:rPr>
            </w:pPr>
            <w:r>
              <w:rPr>
                <w:rFonts w:ascii="Arial" w:hAnsi="Arial" w:cs="Arial"/>
                <w:sz w:val="14"/>
                <w:szCs w:val="14"/>
              </w:rPr>
              <w:lastRenderedPageBreak/>
              <w:t>12</w:t>
            </w:r>
            <w:r w:rsidR="00EC4BB3" w:rsidRPr="000D78A8">
              <w:rPr>
                <w:rFonts w:ascii="Arial" w:hAnsi="Arial" w:cs="Arial"/>
                <w:sz w:val="14"/>
                <w:szCs w:val="14"/>
              </w:rPr>
              <w:t xml:space="preserve"> дней со дня регистрации заявления</w:t>
            </w:r>
          </w:p>
        </w:tc>
        <w:tc>
          <w:tcPr>
            <w:tcW w:w="851" w:type="dxa"/>
          </w:tcPr>
          <w:p w:rsidR="00EC4BB3" w:rsidRPr="000D78A8" w:rsidRDefault="00EC4BB3">
            <w:pPr>
              <w:rPr>
                <w:rFonts w:ascii="Arial" w:hAnsi="Arial" w:cs="Arial"/>
                <w:sz w:val="14"/>
                <w:szCs w:val="14"/>
              </w:rPr>
            </w:pPr>
            <w:r w:rsidRPr="000D78A8">
              <w:rPr>
                <w:rFonts w:ascii="Arial" w:hAnsi="Arial" w:cs="Arial"/>
                <w:sz w:val="14"/>
                <w:szCs w:val="14"/>
              </w:rPr>
              <w:t>Бесплатно</w:t>
            </w:r>
          </w:p>
        </w:tc>
        <w:tc>
          <w:tcPr>
            <w:tcW w:w="850" w:type="dxa"/>
          </w:tcPr>
          <w:p w:rsidR="00EC4BB3" w:rsidRPr="000D78A8" w:rsidRDefault="00EC4BB3">
            <w:pPr>
              <w:rPr>
                <w:rFonts w:ascii="Arial" w:hAnsi="Arial" w:cs="Arial"/>
                <w:sz w:val="14"/>
                <w:szCs w:val="14"/>
              </w:rPr>
            </w:pPr>
            <w:r w:rsidRPr="000D78A8">
              <w:rPr>
                <w:rFonts w:ascii="Arial" w:hAnsi="Arial" w:cs="Arial"/>
                <w:color w:val="000000"/>
                <w:sz w:val="14"/>
                <w:szCs w:val="14"/>
              </w:rPr>
              <w:t>На бумажном носителе или в электронной форме</w:t>
            </w:r>
          </w:p>
        </w:tc>
        <w:tc>
          <w:tcPr>
            <w:tcW w:w="1070" w:type="dxa"/>
          </w:tcPr>
          <w:p w:rsidR="00EC4BB3" w:rsidRPr="000D78A8" w:rsidRDefault="00EC4BB3">
            <w:pPr>
              <w:rPr>
                <w:rFonts w:ascii="Arial" w:hAnsi="Arial" w:cs="Arial"/>
                <w:sz w:val="14"/>
                <w:szCs w:val="14"/>
              </w:rPr>
            </w:pPr>
            <w:r>
              <w:rPr>
                <w:rFonts w:ascii="Arial" w:hAnsi="Arial" w:cs="Arial"/>
                <w:sz w:val="14"/>
                <w:szCs w:val="14"/>
              </w:rPr>
              <w:t>Администрации</w:t>
            </w:r>
            <w:r w:rsidRPr="000D78A8">
              <w:rPr>
                <w:rFonts w:ascii="Arial" w:hAnsi="Arial" w:cs="Arial"/>
                <w:sz w:val="14"/>
                <w:szCs w:val="14"/>
              </w:rPr>
              <w:t xml:space="preserve"> сельсоветов</w:t>
            </w:r>
          </w:p>
        </w:tc>
      </w:tr>
    </w:tbl>
    <w:p w:rsidR="00CC628D" w:rsidRDefault="00B639D9" w:rsidP="00B639D9">
      <w:pPr>
        <w:spacing w:after="0"/>
      </w:pPr>
      <w:r>
        <w:lastRenderedPageBreak/>
        <w:t xml:space="preserve">  </w:t>
      </w:r>
    </w:p>
    <w:p w:rsidR="00B639D9" w:rsidRDefault="00B639D9" w:rsidP="00B639D9">
      <w:pPr>
        <w:spacing w:after="0"/>
      </w:pPr>
    </w:p>
    <w:tbl>
      <w:tblPr>
        <w:tblStyle w:val="a3"/>
        <w:tblW w:w="0" w:type="auto"/>
        <w:tblLayout w:type="fixed"/>
        <w:tblLook w:val="04A0"/>
      </w:tblPr>
      <w:tblGrid>
        <w:gridCol w:w="1333"/>
        <w:gridCol w:w="902"/>
        <w:gridCol w:w="1275"/>
        <w:gridCol w:w="1560"/>
        <w:gridCol w:w="1703"/>
        <w:gridCol w:w="1132"/>
        <w:gridCol w:w="992"/>
        <w:gridCol w:w="1853"/>
        <w:gridCol w:w="1265"/>
        <w:gridCol w:w="851"/>
        <w:gridCol w:w="850"/>
        <w:gridCol w:w="1070"/>
      </w:tblGrid>
      <w:tr w:rsidR="001A7682" w:rsidRPr="000D78A8" w:rsidTr="007B453D">
        <w:tc>
          <w:tcPr>
            <w:tcW w:w="14786" w:type="dxa"/>
            <w:gridSpan w:val="12"/>
          </w:tcPr>
          <w:p w:rsidR="001A7682" w:rsidRPr="000D78A8" w:rsidRDefault="001A7682" w:rsidP="007B453D">
            <w:pPr>
              <w:jc w:val="center"/>
              <w:rPr>
                <w:rFonts w:ascii="Arial" w:hAnsi="Arial" w:cs="Arial"/>
                <w:sz w:val="18"/>
                <w:szCs w:val="18"/>
              </w:rPr>
            </w:pPr>
            <w:r>
              <w:rPr>
                <w:rFonts w:ascii="Arial" w:hAnsi="Arial" w:cs="Arial"/>
                <w:b/>
                <w:bCs/>
                <w:sz w:val="18"/>
                <w:szCs w:val="18"/>
              </w:rPr>
              <w:t xml:space="preserve">Раздел </w:t>
            </w:r>
            <w:r w:rsidRPr="000D78A8">
              <w:rPr>
                <w:rFonts w:ascii="Arial" w:hAnsi="Arial" w:cs="Arial"/>
                <w:b/>
                <w:bCs/>
                <w:sz w:val="18"/>
                <w:szCs w:val="18"/>
              </w:rPr>
              <w:t>I</w:t>
            </w:r>
            <w:proofErr w:type="spellStart"/>
            <w:r>
              <w:rPr>
                <w:rFonts w:ascii="Arial" w:hAnsi="Arial" w:cs="Arial"/>
                <w:b/>
                <w:bCs/>
                <w:sz w:val="18"/>
                <w:szCs w:val="18"/>
                <w:lang w:val="en-US"/>
              </w:rPr>
              <w:t>I</w:t>
            </w:r>
            <w:proofErr w:type="spellEnd"/>
            <w:r w:rsidRPr="000D78A8">
              <w:rPr>
                <w:rFonts w:ascii="Arial" w:hAnsi="Arial" w:cs="Arial"/>
                <w:b/>
                <w:bCs/>
                <w:sz w:val="18"/>
                <w:szCs w:val="18"/>
              </w:rPr>
              <w:t xml:space="preserve"> перечня процедур муниципальных образований Курганской области</w:t>
            </w:r>
          </w:p>
        </w:tc>
      </w:tr>
      <w:tr w:rsidR="001A7682" w:rsidRPr="000D78A8" w:rsidTr="007B453D">
        <w:tc>
          <w:tcPr>
            <w:tcW w:w="14786" w:type="dxa"/>
            <w:gridSpan w:val="12"/>
          </w:tcPr>
          <w:p w:rsidR="001A7682" w:rsidRPr="000D78A8" w:rsidRDefault="001A7682" w:rsidP="007B453D">
            <w:pPr>
              <w:jc w:val="center"/>
              <w:rPr>
                <w:rFonts w:ascii="Arial" w:hAnsi="Arial" w:cs="Arial"/>
                <w:sz w:val="18"/>
                <w:szCs w:val="18"/>
              </w:rPr>
            </w:pPr>
            <w:r w:rsidRPr="000D78A8">
              <w:rPr>
                <w:rFonts w:ascii="Arial" w:hAnsi="Arial" w:cs="Arial"/>
                <w:b/>
                <w:sz w:val="18"/>
                <w:szCs w:val="18"/>
              </w:rPr>
              <w:t>Мишкинский район</w:t>
            </w:r>
          </w:p>
        </w:tc>
      </w:tr>
      <w:tr w:rsidR="001A7682" w:rsidRPr="000D78A8" w:rsidTr="007B453D">
        <w:tc>
          <w:tcPr>
            <w:tcW w:w="1333" w:type="dxa"/>
            <w:vMerge w:val="restart"/>
          </w:tcPr>
          <w:p w:rsidR="001A7682" w:rsidRPr="000D78A8" w:rsidRDefault="001A7682" w:rsidP="007B453D">
            <w:pPr>
              <w:autoSpaceDE w:val="0"/>
              <w:autoSpaceDN w:val="0"/>
              <w:adjustRightInd w:val="0"/>
              <w:spacing w:before="40" w:after="40"/>
              <w:ind w:left="28"/>
              <w:rPr>
                <w:rFonts w:ascii="Arial" w:hAnsi="Arial" w:cs="Arial"/>
                <w:sz w:val="14"/>
                <w:szCs w:val="14"/>
              </w:rPr>
            </w:pPr>
            <w:r w:rsidRPr="000D78A8">
              <w:rPr>
                <w:rFonts w:ascii="Arial" w:hAnsi="Arial" w:cs="Arial"/>
                <w:sz w:val="14"/>
                <w:szCs w:val="14"/>
              </w:rPr>
              <w:t>Наименование процедуры в соответствии с перечнем процедур</w:t>
            </w:r>
          </w:p>
          <w:p w:rsidR="001A7682" w:rsidRPr="000D78A8" w:rsidRDefault="001A7682" w:rsidP="007B453D">
            <w:pPr>
              <w:rPr>
                <w:rFonts w:ascii="Arial" w:hAnsi="Arial" w:cs="Arial"/>
                <w:sz w:val="14"/>
                <w:szCs w:val="14"/>
              </w:rPr>
            </w:pPr>
          </w:p>
        </w:tc>
        <w:tc>
          <w:tcPr>
            <w:tcW w:w="902" w:type="dxa"/>
            <w:vMerge w:val="restart"/>
          </w:tcPr>
          <w:p w:rsidR="001A7682" w:rsidRPr="000D78A8" w:rsidRDefault="001A7682" w:rsidP="007B453D">
            <w:pPr>
              <w:rPr>
                <w:rFonts w:ascii="Arial" w:hAnsi="Arial" w:cs="Arial"/>
                <w:sz w:val="14"/>
                <w:szCs w:val="14"/>
              </w:rPr>
            </w:pPr>
            <w:r w:rsidRPr="000D78A8">
              <w:rPr>
                <w:rFonts w:ascii="Arial" w:hAnsi="Arial" w:cs="Arial"/>
                <w:sz w:val="14"/>
                <w:szCs w:val="14"/>
              </w:rPr>
              <w:t xml:space="preserve">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w:t>
            </w:r>
            <w:r w:rsidR="009F5132">
              <w:rPr>
                <w:rFonts w:ascii="Arial" w:hAnsi="Arial" w:cs="Arial"/>
                <w:sz w:val="14"/>
                <w:szCs w:val="14"/>
              </w:rPr>
              <w:t>строительства объектов капитального строительства нежилого назначения</w:t>
            </w:r>
          </w:p>
        </w:tc>
        <w:tc>
          <w:tcPr>
            <w:tcW w:w="1275" w:type="dxa"/>
            <w:vMerge w:val="restart"/>
          </w:tcPr>
          <w:p w:rsidR="001A7682" w:rsidRPr="000D78A8" w:rsidRDefault="001A7682" w:rsidP="007B453D">
            <w:pPr>
              <w:rPr>
                <w:rFonts w:ascii="Arial" w:hAnsi="Arial" w:cs="Arial"/>
                <w:sz w:val="14"/>
                <w:szCs w:val="14"/>
              </w:rPr>
            </w:pPr>
            <w:r w:rsidRPr="000D78A8">
              <w:rPr>
                <w:rFonts w:ascii="Arial" w:hAnsi="Arial" w:cs="Arial"/>
                <w:sz w:val="14"/>
                <w:szCs w:val="14"/>
              </w:rPr>
              <w:t xml:space="preserve">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w:t>
            </w:r>
            <w:r w:rsidR="009F5132">
              <w:rPr>
                <w:rFonts w:ascii="Arial" w:hAnsi="Arial" w:cs="Arial"/>
                <w:sz w:val="14"/>
                <w:szCs w:val="14"/>
              </w:rPr>
              <w:t>строительства объектов капитального строительства нежилого назначения</w:t>
            </w:r>
          </w:p>
        </w:tc>
        <w:tc>
          <w:tcPr>
            <w:tcW w:w="1560" w:type="dxa"/>
            <w:vMerge w:val="restart"/>
          </w:tcPr>
          <w:p w:rsidR="001A7682" w:rsidRPr="000D78A8" w:rsidRDefault="001A7682" w:rsidP="007B453D">
            <w:pPr>
              <w:rPr>
                <w:rFonts w:ascii="Arial" w:hAnsi="Arial" w:cs="Arial"/>
                <w:sz w:val="14"/>
                <w:szCs w:val="14"/>
              </w:rPr>
            </w:pPr>
            <w:r w:rsidRPr="000D78A8">
              <w:rPr>
                <w:rFonts w:ascii="Arial" w:hAnsi="Arial" w:cs="Arial"/>
                <w:sz w:val="14"/>
                <w:szCs w:val="14"/>
              </w:rPr>
              <w:t>Случаи, в которых требуется проведение процедуры</w:t>
            </w:r>
          </w:p>
        </w:tc>
        <w:tc>
          <w:tcPr>
            <w:tcW w:w="9716" w:type="dxa"/>
            <w:gridSpan w:val="8"/>
          </w:tcPr>
          <w:p w:rsidR="001A7682" w:rsidRPr="000D78A8" w:rsidRDefault="001A7682" w:rsidP="007B453D">
            <w:pPr>
              <w:rPr>
                <w:rFonts w:ascii="Arial" w:hAnsi="Arial" w:cs="Arial"/>
                <w:sz w:val="14"/>
                <w:szCs w:val="14"/>
              </w:rPr>
            </w:pPr>
            <w:r w:rsidRPr="000D78A8">
              <w:rPr>
                <w:rFonts w:ascii="Arial" w:hAnsi="Arial" w:cs="Arial"/>
                <w:sz w:val="14"/>
                <w:szCs w:val="14"/>
              </w:rPr>
              <w:t>Установленные нормативным правовым актом субъекта Российской Федерации или муниципальным правовым актом</w:t>
            </w:r>
          </w:p>
        </w:tc>
      </w:tr>
      <w:tr w:rsidR="001A7682" w:rsidRPr="000D78A8" w:rsidTr="007B453D">
        <w:tc>
          <w:tcPr>
            <w:tcW w:w="1333" w:type="dxa"/>
            <w:vMerge/>
          </w:tcPr>
          <w:p w:rsidR="001A7682" w:rsidRPr="000D78A8" w:rsidRDefault="001A7682" w:rsidP="007B453D">
            <w:pPr>
              <w:rPr>
                <w:rFonts w:ascii="Arial" w:hAnsi="Arial" w:cs="Arial"/>
                <w:sz w:val="14"/>
                <w:szCs w:val="14"/>
              </w:rPr>
            </w:pPr>
          </w:p>
        </w:tc>
        <w:tc>
          <w:tcPr>
            <w:tcW w:w="902" w:type="dxa"/>
            <w:vMerge/>
          </w:tcPr>
          <w:p w:rsidR="001A7682" w:rsidRPr="000D78A8" w:rsidRDefault="001A7682" w:rsidP="007B453D">
            <w:pPr>
              <w:rPr>
                <w:rFonts w:ascii="Arial" w:hAnsi="Arial" w:cs="Arial"/>
                <w:sz w:val="14"/>
                <w:szCs w:val="14"/>
              </w:rPr>
            </w:pPr>
          </w:p>
        </w:tc>
        <w:tc>
          <w:tcPr>
            <w:tcW w:w="1275" w:type="dxa"/>
            <w:vMerge/>
          </w:tcPr>
          <w:p w:rsidR="001A7682" w:rsidRPr="000D78A8" w:rsidRDefault="001A7682" w:rsidP="007B453D">
            <w:pPr>
              <w:rPr>
                <w:rFonts w:ascii="Arial" w:hAnsi="Arial" w:cs="Arial"/>
                <w:sz w:val="14"/>
                <w:szCs w:val="14"/>
              </w:rPr>
            </w:pPr>
          </w:p>
        </w:tc>
        <w:tc>
          <w:tcPr>
            <w:tcW w:w="1560" w:type="dxa"/>
            <w:vMerge/>
          </w:tcPr>
          <w:p w:rsidR="001A7682" w:rsidRPr="000D78A8" w:rsidRDefault="001A7682" w:rsidP="007B453D">
            <w:pPr>
              <w:rPr>
                <w:rFonts w:ascii="Arial" w:hAnsi="Arial" w:cs="Arial"/>
                <w:sz w:val="14"/>
                <w:szCs w:val="14"/>
              </w:rPr>
            </w:pPr>
          </w:p>
        </w:tc>
        <w:tc>
          <w:tcPr>
            <w:tcW w:w="1703" w:type="dxa"/>
          </w:tcPr>
          <w:p w:rsidR="001A7682" w:rsidRPr="000D78A8" w:rsidRDefault="001A7682" w:rsidP="007B453D">
            <w:pPr>
              <w:rPr>
                <w:rFonts w:ascii="Arial" w:hAnsi="Arial" w:cs="Arial"/>
                <w:sz w:val="14"/>
                <w:szCs w:val="14"/>
              </w:rPr>
            </w:pPr>
            <w:r w:rsidRPr="000D78A8">
              <w:rPr>
                <w:rFonts w:ascii="Arial" w:hAnsi="Arial" w:cs="Arial"/>
                <w:sz w:val="14"/>
                <w:szCs w:val="14"/>
              </w:rPr>
              <w:t>Перечень документов, которые заявитель обязан представить для проведения процедуры</w:t>
            </w:r>
          </w:p>
        </w:tc>
        <w:tc>
          <w:tcPr>
            <w:tcW w:w="1132" w:type="dxa"/>
          </w:tcPr>
          <w:p w:rsidR="001A7682" w:rsidRPr="000D78A8" w:rsidRDefault="001A7682" w:rsidP="007B453D">
            <w:pPr>
              <w:rPr>
                <w:rFonts w:ascii="Arial" w:hAnsi="Arial" w:cs="Arial"/>
                <w:sz w:val="14"/>
                <w:szCs w:val="14"/>
              </w:rPr>
            </w:pPr>
            <w:r w:rsidRPr="000D78A8">
              <w:rPr>
                <w:rFonts w:ascii="Arial" w:hAnsi="Arial" w:cs="Arial"/>
                <w:sz w:val="14"/>
                <w:szCs w:val="14"/>
              </w:rPr>
              <w:t>Перечень документов, получаемых заявителем в результате проведения процедуры</w:t>
            </w:r>
          </w:p>
        </w:tc>
        <w:tc>
          <w:tcPr>
            <w:tcW w:w="992" w:type="dxa"/>
          </w:tcPr>
          <w:p w:rsidR="001A7682" w:rsidRPr="000D78A8" w:rsidRDefault="001A7682" w:rsidP="007B453D">
            <w:pPr>
              <w:rPr>
                <w:rFonts w:ascii="Arial" w:hAnsi="Arial" w:cs="Arial"/>
                <w:sz w:val="14"/>
                <w:szCs w:val="14"/>
              </w:rPr>
            </w:pPr>
            <w:r w:rsidRPr="000D78A8">
              <w:rPr>
                <w:rFonts w:ascii="Arial" w:hAnsi="Arial" w:cs="Arial"/>
                <w:sz w:val="14"/>
                <w:szCs w:val="14"/>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853" w:type="dxa"/>
          </w:tcPr>
          <w:p w:rsidR="001A7682" w:rsidRPr="000D78A8" w:rsidRDefault="001A7682" w:rsidP="007B453D">
            <w:pPr>
              <w:rPr>
                <w:rFonts w:ascii="Arial" w:hAnsi="Arial" w:cs="Arial"/>
                <w:sz w:val="14"/>
                <w:szCs w:val="14"/>
              </w:rPr>
            </w:pPr>
            <w:r w:rsidRPr="000D78A8">
              <w:rPr>
                <w:rFonts w:ascii="Arial" w:hAnsi="Arial" w:cs="Arial"/>
                <w:sz w:val="14"/>
                <w:szCs w:val="14"/>
              </w:rPr>
              <w:t xml:space="preserve">Основания для отказа в выдаче заключения, в том числе в выдаче отрицательного заключения, основание для </w:t>
            </w:r>
            <w:proofErr w:type="spellStart"/>
            <w:r w:rsidRPr="000D78A8">
              <w:rPr>
                <w:rFonts w:ascii="Arial" w:hAnsi="Arial" w:cs="Arial"/>
                <w:sz w:val="14"/>
                <w:szCs w:val="14"/>
              </w:rPr>
              <w:t>непредоставления</w:t>
            </w:r>
            <w:proofErr w:type="spellEnd"/>
            <w:r w:rsidRPr="000D78A8">
              <w:rPr>
                <w:rFonts w:ascii="Arial" w:hAnsi="Arial" w:cs="Arial"/>
                <w:sz w:val="14"/>
                <w:szCs w:val="14"/>
              </w:rPr>
              <w:t xml:space="preserve"> разрешения или отказа в иной установленной форме заявителю по итогам проведения процедуры</w:t>
            </w:r>
          </w:p>
        </w:tc>
        <w:tc>
          <w:tcPr>
            <w:tcW w:w="1265" w:type="dxa"/>
          </w:tcPr>
          <w:p w:rsidR="001A7682" w:rsidRPr="000D78A8" w:rsidRDefault="001A7682" w:rsidP="007B453D">
            <w:pPr>
              <w:rPr>
                <w:rFonts w:ascii="Arial" w:hAnsi="Arial" w:cs="Arial"/>
                <w:sz w:val="14"/>
                <w:szCs w:val="14"/>
              </w:rPr>
            </w:pPr>
            <w:r w:rsidRPr="000D78A8">
              <w:rPr>
                <w:rFonts w:ascii="Arial" w:hAnsi="Arial" w:cs="Arial"/>
                <w:sz w:val="14"/>
                <w:szCs w:val="14"/>
              </w:rPr>
              <w:t>Срок проведения процедуры, предельный срок представления заявителем документов, необходимых для проведения процедуры</w:t>
            </w:r>
          </w:p>
        </w:tc>
        <w:tc>
          <w:tcPr>
            <w:tcW w:w="851" w:type="dxa"/>
          </w:tcPr>
          <w:p w:rsidR="001A7682" w:rsidRPr="000D78A8" w:rsidRDefault="001A7682" w:rsidP="007B453D">
            <w:pPr>
              <w:rPr>
                <w:rFonts w:ascii="Arial" w:hAnsi="Arial" w:cs="Arial"/>
                <w:sz w:val="14"/>
                <w:szCs w:val="14"/>
              </w:rPr>
            </w:pPr>
            <w:r w:rsidRPr="000D78A8">
              <w:rPr>
                <w:rFonts w:ascii="Arial" w:hAnsi="Arial" w:cs="Arial"/>
                <w:sz w:val="14"/>
                <w:szCs w:val="14"/>
              </w:rPr>
              <w:t>Стоимость проведения процедуры для заявителя или порядок определения такой стоимости</w:t>
            </w:r>
          </w:p>
        </w:tc>
        <w:tc>
          <w:tcPr>
            <w:tcW w:w="850" w:type="dxa"/>
          </w:tcPr>
          <w:p w:rsidR="001A7682" w:rsidRPr="000D78A8" w:rsidRDefault="001A7682" w:rsidP="007B453D">
            <w:pPr>
              <w:rPr>
                <w:rFonts w:ascii="Arial" w:hAnsi="Arial" w:cs="Arial"/>
                <w:sz w:val="14"/>
                <w:szCs w:val="14"/>
              </w:rPr>
            </w:pPr>
            <w:r w:rsidRPr="000D78A8">
              <w:rPr>
                <w:rFonts w:ascii="Arial" w:hAnsi="Arial" w:cs="Arial"/>
                <w:sz w:val="14"/>
                <w:szCs w:val="14"/>
              </w:rPr>
              <w:t>Форма подачи заявителем документов на проведение процедуры (на бумажном носителе или в электронной форме)</w:t>
            </w:r>
          </w:p>
        </w:tc>
        <w:tc>
          <w:tcPr>
            <w:tcW w:w="1070" w:type="dxa"/>
          </w:tcPr>
          <w:p w:rsidR="001A7682" w:rsidRPr="000D78A8" w:rsidRDefault="001A7682" w:rsidP="007B453D">
            <w:pPr>
              <w:autoSpaceDE w:val="0"/>
              <w:autoSpaceDN w:val="0"/>
              <w:adjustRightInd w:val="0"/>
              <w:spacing w:before="40" w:after="40"/>
              <w:ind w:left="28"/>
              <w:rPr>
                <w:rFonts w:ascii="Arial" w:hAnsi="Arial" w:cs="Arial"/>
                <w:sz w:val="14"/>
                <w:szCs w:val="14"/>
              </w:rPr>
            </w:pPr>
            <w:r w:rsidRPr="000D78A8">
              <w:rPr>
                <w:rFonts w:ascii="Arial" w:hAnsi="Arial" w:cs="Arial"/>
                <w:sz w:val="14"/>
                <w:szCs w:val="14"/>
              </w:rPr>
              <w:t>Орган (организация), осуществляющий проведение процедуры</w:t>
            </w:r>
          </w:p>
          <w:p w:rsidR="001A7682" w:rsidRPr="000D78A8" w:rsidRDefault="001A7682" w:rsidP="007B453D">
            <w:pPr>
              <w:rPr>
                <w:rFonts w:ascii="Arial" w:hAnsi="Arial" w:cs="Arial"/>
                <w:sz w:val="14"/>
                <w:szCs w:val="14"/>
              </w:rPr>
            </w:pPr>
          </w:p>
        </w:tc>
      </w:tr>
      <w:tr w:rsidR="001A7682" w:rsidRPr="000D78A8" w:rsidTr="003A36BF">
        <w:trPr>
          <w:trHeight w:val="1124"/>
        </w:trPr>
        <w:tc>
          <w:tcPr>
            <w:tcW w:w="1333" w:type="dxa"/>
          </w:tcPr>
          <w:p w:rsidR="001A7682" w:rsidRPr="0064303F" w:rsidRDefault="00910E39" w:rsidP="00910E39">
            <w:pPr>
              <w:autoSpaceDE w:val="0"/>
              <w:autoSpaceDN w:val="0"/>
              <w:adjustRightInd w:val="0"/>
              <w:spacing w:before="40" w:after="40"/>
              <w:ind w:left="28"/>
              <w:rPr>
                <w:rFonts w:ascii="Arial" w:hAnsi="Arial" w:cs="Arial"/>
                <w:color w:val="000000" w:themeColor="text1"/>
                <w:sz w:val="14"/>
                <w:szCs w:val="14"/>
              </w:rPr>
            </w:pPr>
            <w:r>
              <w:rPr>
                <w:rFonts w:ascii="Arial" w:hAnsi="Arial" w:cs="Arial"/>
                <w:color w:val="000000" w:themeColor="text1"/>
                <w:spacing w:val="2"/>
                <w:sz w:val="14"/>
                <w:szCs w:val="14"/>
                <w:shd w:val="clear" w:color="auto" w:fill="FFFFFF"/>
              </w:rPr>
              <w:t>125</w:t>
            </w:r>
            <w:r w:rsidR="001A7682" w:rsidRPr="0064303F">
              <w:rPr>
                <w:rFonts w:ascii="Arial" w:hAnsi="Arial" w:cs="Arial"/>
                <w:color w:val="000000" w:themeColor="text1"/>
                <w:spacing w:val="2"/>
                <w:sz w:val="14"/>
                <w:szCs w:val="14"/>
                <w:shd w:val="clear" w:color="auto" w:fill="FFFFFF"/>
              </w:rPr>
              <w:t xml:space="preserve">. </w:t>
            </w:r>
            <w:r>
              <w:rPr>
                <w:rFonts w:ascii="Arial" w:hAnsi="Arial" w:cs="Arial"/>
                <w:color w:val="000000" w:themeColor="text1"/>
                <w:spacing w:val="2"/>
                <w:sz w:val="14"/>
                <w:szCs w:val="14"/>
                <w:shd w:val="clear" w:color="auto" w:fill="FFFFFF"/>
              </w:rPr>
              <w:t>Предоставление разрешения на осуществление земляных работ</w:t>
            </w:r>
          </w:p>
        </w:tc>
        <w:tc>
          <w:tcPr>
            <w:tcW w:w="902" w:type="dxa"/>
          </w:tcPr>
          <w:p w:rsidR="001A7682" w:rsidRPr="000D78A8" w:rsidRDefault="00B06390" w:rsidP="007B453D">
            <w:pPr>
              <w:rPr>
                <w:rFonts w:ascii="Arial" w:hAnsi="Arial" w:cs="Arial"/>
                <w:sz w:val="14"/>
                <w:szCs w:val="14"/>
              </w:rPr>
            </w:pPr>
            <w:r>
              <w:rPr>
                <w:rFonts w:ascii="Arial" w:hAnsi="Arial" w:cs="Arial"/>
                <w:sz w:val="14"/>
                <w:szCs w:val="14"/>
              </w:rPr>
              <w:t xml:space="preserve">Постановление Правительства Российской Федерации № 346 от 28 марта </w:t>
            </w:r>
            <w:r>
              <w:rPr>
                <w:rFonts w:ascii="Arial" w:hAnsi="Arial" w:cs="Arial"/>
                <w:sz w:val="14"/>
                <w:szCs w:val="14"/>
              </w:rPr>
              <w:lastRenderedPageBreak/>
              <w:t xml:space="preserve">2017 года </w:t>
            </w:r>
          </w:p>
        </w:tc>
        <w:tc>
          <w:tcPr>
            <w:tcW w:w="1275" w:type="dxa"/>
          </w:tcPr>
          <w:p w:rsidR="001A7682" w:rsidRDefault="00910E39" w:rsidP="007B453D">
            <w:pPr>
              <w:rPr>
                <w:rFonts w:ascii="Arial" w:hAnsi="Arial" w:cs="Arial"/>
                <w:sz w:val="14"/>
                <w:szCs w:val="14"/>
              </w:rPr>
            </w:pPr>
            <w:r>
              <w:rPr>
                <w:rFonts w:ascii="Arial" w:hAnsi="Arial" w:cs="Arial"/>
                <w:sz w:val="14"/>
                <w:szCs w:val="14"/>
              </w:rPr>
              <w:lastRenderedPageBreak/>
              <w:t>Постановление Администрации Мишкинского район</w:t>
            </w:r>
            <w:r w:rsidR="00035B4F">
              <w:rPr>
                <w:rFonts w:ascii="Arial" w:hAnsi="Arial" w:cs="Arial"/>
                <w:sz w:val="14"/>
                <w:szCs w:val="14"/>
              </w:rPr>
              <w:t xml:space="preserve">а № 74 от 15 июня 2017 года «Об утверждении административного регламента по </w:t>
            </w:r>
            <w:r w:rsidR="00035B4F">
              <w:rPr>
                <w:rFonts w:ascii="Arial" w:hAnsi="Arial" w:cs="Arial"/>
                <w:sz w:val="14"/>
                <w:szCs w:val="14"/>
              </w:rPr>
              <w:lastRenderedPageBreak/>
              <w:t>предоставлению муниципальной услуги «Выдача разрешения (ордера) на производство земляных работ на территории Мишкинского района»</w:t>
            </w:r>
            <w:r w:rsidR="003A36BF">
              <w:rPr>
                <w:rFonts w:ascii="Arial" w:hAnsi="Arial" w:cs="Arial"/>
                <w:sz w:val="14"/>
                <w:szCs w:val="14"/>
              </w:rPr>
              <w:t>;</w:t>
            </w:r>
          </w:p>
          <w:p w:rsidR="003A36BF" w:rsidRPr="000D78A8" w:rsidRDefault="003A36BF" w:rsidP="007B453D">
            <w:pPr>
              <w:rPr>
                <w:rFonts w:ascii="Arial" w:hAnsi="Arial" w:cs="Arial"/>
                <w:sz w:val="14"/>
                <w:szCs w:val="14"/>
              </w:rPr>
            </w:pPr>
            <w:r>
              <w:rPr>
                <w:rFonts w:ascii="Arial" w:hAnsi="Arial" w:cs="Arial"/>
                <w:sz w:val="14"/>
                <w:szCs w:val="14"/>
              </w:rPr>
              <w:t>Постановление Администрации Мишкинского поссовета №110</w:t>
            </w:r>
            <w:r w:rsidR="000D3268">
              <w:rPr>
                <w:rFonts w:ascii="Arial" w:hAnsi="Arial" w:cs="Arial"/>
                <w:sz w:val="14"/>
                <w:szCs w:val="14"/>
              </w:rPr>
              <w:t xml:space="preserve"> </w:t>
            </w:r>
            <w:r>
              <w:rPr>
                <w:rFonts w:ascii="Arial" w:hAnsi="Arial" w:cs="Arial"/>
                <w:sz w:val="14"/>
                <w:szCs w:val="14"/>
              </w:rPr>
              <w:t xml:space="preserve">от 26 июня 2017 года «Об утверждении административного регламента по предоставлению муниципальной услуги «Выдача разрешений на производство земляных </w:t>
            </w:r>
            <w:r w:rsidR="00A044E6">
              <w:rPr>
                <w:rFonts w:ascii="Arial" w:hAnsi="Arial" w:cs="Arial"/>
                <w:sz w:val="14"/>
                <w:szCs w:val="14"/>
              </w:rPr>
              <w:t>р</w:t>
            </w:r>
            <w:r>
              <w:rPr>
                <w:rFonts w:ascii="Arial" w:hAnsi="Arial" w:cs="Arial"/>
                <w:sz w:val="14"/>
                <w:szCs w:val="14"/>
              </w:rPr>
              <w:t>абот»</w:t>
            </w:r>
          </w:p>
        </w:tc>
        <w:tc>
          <w:tcPr>
            <w:tcW w:w="1560" w:type="dxa"/>
          </w:tcPr>
          <w:p w:rsidR="001A7682" w:rsidRPr="007B18C0" w:rsidRDefault="007B18C0" w:rsidP="007B18C0">
            <w:pPr>
              <w:autoSpaceDE w:val="0"/>
              <w:autoSpaceDN w:val="0"/>
              <w:adjustRightInd w:val="0"/>
              <w:rPr>
                <w:rFonts w:ascii="Arial" w:hAnsi="Arial" w:cs="Arial"/>
                <w:color w:val="000000" w:themeColor="text1"/>
                <w:sz w:val="14"/>
                <w:szCs w:val="14"/>
              </w:rPr>
            </w:pPr>
            <w:r w:rsidRPr="007B18C0">
              <w:rPr>
                <w:rFonts w:ascii="Arial" w:hAnsi="Arial" w:cs="Arial"/>
                <w:color w:val="000000" w:themeColor="text1"/>
                <w:spacing w:val="2"/>
                <w:sz w:val="14"/>
                <w:szCs w:val="14"/>
                <w:shd w:val="clear" w:color="auto" w:fill="FFFFFF"/>
              </w:rPr>
              <w:lastRenderedPageBreak/>
              <w:t>Проведение земляных работ</w:t>
            </w:r>
            <w:r>
              <w:rPr>
                <w:rFonts w:ascii="Arial" w:hAnsi="Arial" w:cs="Arial"/>
                <w:color w:val="000000" w:themeColor="text1"/>
                <w:spacing w:val="2"/>
                <w:sz w:val="14"/>
                <w:szCs w:val="14"/>
                <w:shd w:val="clear" w:color="auto" w:fill="FFFFFF"/>
              </w:rPr>
              <w:t xml:space="preserve"> на территории района</w:t>
            </w:r>
          </w:p>
        </w:tc>
        <w:tc>
          <w:tcPr>
            <w:tcW w:w="1703" w:type="dxa"/>
          </w:tcPr>
          <w:p w:rsidR="001A7682" w:rsidRPr="000D78A8" w:rsidRDefault="00C31BD2" w:rsidP="007B453D">
            <w:pPr>
              <w:rPr>
                <w:rFonts w:ascii="Arial" w:hAnsi="Arial" w:cs="Arial"/>
                <w:sz w:val="14"/>
                <w:szCs w:val="14"/>
              </w:rPr>
            </w:pPr>
            <w:r>
              <w:rPr>
                <w:rFonts w:ascii="Arial" w:hAnsi="Arial" w:cs="Arial"/>
                <w:sz w:val="14"/>
                <w:szCs w:val="14"/>
              </w:rPr>
              <w:t xml:space="preserve">Документ, удостоверяющий личность, а при обращении представителя заявителя – документ, удостоверяющий личность  документ, подтверждающий его полномочия на </w:t>
            </w:r>
            <w:r>
              <w:rPr>
                <w:rFonts w:ascii="Arial" w:hAnsi="Arial" w:cs="Arial"/>
                <w:sz w:val="14"/>
                <w:szCs w:val="14"/>
              </w:rPr>
              <w:lastRenderedPageBreak/>
              <w:t>представление интересов заявителя; з</w:t>
            </w:r>
            <w:r w:rsidR="00661F15">
              <w:rPr>
                <w:rFonts w:ascii="Arial" w:hAnsi="Arial" w:cs="Arial"/>
                <w:sz w:val="14"/>
                <w:szCs w:val="14"/>
              </w:rPr>
              <w:t>аявление о предоставлении муниципальной услуги; чертежи проектной документации или схемы; проект производства работ, согласованный с заинтересованными службами района; копии согласований, выданных владельцами подземных инженерных сетей и землепользователей</w:t>
            </w:r>
          </w:p>
        </w:tc>
        <w:tc>
          <w:tcPr>
            <w:tcW w:w="1132" w:type="dxa"/>
          </w:tcPr>
          <w:p w:rsidR="001A7682" w:rsidRPr="004824CD" w:rsidRDefault="0073016B" w:rsidP="007B453D">
            <w:pPr>
              <w:autoSpaceDE w:val="0"/>
              <w:autoSpaceDN w:val="0"/>
              <w:adjustRightInd w:val="0"/>
              <w:jc w:val="both"/>
              <w:rPr>
                <w:rFonts w:ascii="Arial" w:hAnsi="Arial" w:cs="Arial"/>
                <w:sz w:val="14"/>
                <w:szCs w:val="14"/>
              </w:rPr>
            </w:pPr>
            <w:r>
              <w:rPr>
                <w:rFonts w:ascii="Arial" w:hAnsi="Arial" w:cs="Arial"/>
                <w:sz w:val="14"/>
                <w:szCs w:val="14"/>
              </w:rPr>
              <w:lastRenderedPageBreak/>
              <w:t>Разрешение (ордер) на производство земляных работ</w:t>
            </w:r>
          </w:p>
        </w:tc>
        <w:tc>
          <w:tcPr>
            <w:tcW w:w="992" w:type="dxa"/>
          </w:tcPr>
          <w:p w:rsidR="00540B28" w:rsidRDefault="00540B28" w:rsidP="007B453D">
            <w:pPr>
              <w:rPr>
                <w:rFonts w:ascii="Arial" w:hAnsi="Arial" w:cs="Arial"/>
                <w:sz w:val="14"/>
                <w:szCs w:val="14"/>
              </w:rPr>
            </w:pPr>
            <w:r>
              <w:rPr>
                <w:rFonts w:ascii="Arial" w:hAnsi="Arial" w:cs="Arial"/>
                <w:sz w:val="14"/>
                <w:szCs w:val="14"/>
              </w:rPr>
              <w:t>Основания для отказа в приеме документов:</w:t>
            </w:r>
          </w:p>
          <w:p w:rsidR="001A7682" w:rsidRDefault="00540B28" w:rsidP="007B453D">
            <w:pPr>
              <w:rPr>
                <w:rFonts w:ascii="Arial" w:hAnsi="Arial" w:cs="Arial"/>
                <w:sz w:val="14"/>
                <w:szCs w:val="14"/>
              </w:rPr>
            </w:pPr>
            <w:r>
              <w:rPr>
                <w:rFonts w:ascii="Arial" w:hAnsi="Arial" w:cs="Arial"/>
                <w:sz w:val="14"/>
                <w:szCs w:val="14"/>
              </w:rPr>
              <w:t>1)</w:t>
            </w:r>
            <w:r w:rsidR="00C31BD2">
              <w:rPr>
                <w:rFonts w:ascii="Arial" w:hAnsi="Arial" w:cs="Arial"/>
                <w:sz w:val="14"/>
                <w:szCs w:val="14"/>
              </w:rPr>
              <w:t>Отсутствие документов</w:t>
            </w:r>
            <w:r>
              <w:rPr>
                <w:rFonts w:ascii="Arial" w:hAnsi="Arial" w:cs="Arial"/>
                <w:sz w:val="14"/>
                <w:szCs w:val="14"/>
              </w:rPr>
              <w:t>, представле</w:t>
            </w:r>
            <w:r>
              <w:rPr>
                <w:rFonts w:ascii="Arial" w:hAnsi="Arial" w:cs="Arial"/>
                <w:sz w:val="14"/>
                <w:szCs w:val="14"/>
              </w:rPr>
              <w:lastRenderedPageBreak/>
              <w:t>ние которых предусмотрено для проведения процедуры;</w:t>
            </w:r>
          </w:p>
          <w:p w:rsidR="00540B28" w:rsidRDefault="00540B28" w:rsidP="007B453D">
            <w:pPr>
              <w:rPr>
                <w:rFonts w:ascii="Arial" w:hAnsi="Arial" w:cs="Arial"/>
                <w:sz w:val="14"/>
                <w:szCs w:val="14"/>
              </w:rPr>
            </w:pPr>
            <w:r>
              <w:rPr>
                <w:rFonts w:ascii="Arial" w:hAnsi="Arial" w:cs="Arial"/>
                <w:sz w:val="14"/>
                <w:szCs w:val="14"/>
              </w:rPr>
              <w:t>2) представление документов с истекшим сроком действия;</w:t>
            </w:r>
          </w:p>
          <w:p w:rsidR="00540B28" w:rsidRDefault="00540B28" w:rsidP="007B453D">
            <w:pPr>
              <w:rPr>
                <w:rFonts w:ascii="Arial" w:hAnsi="Arial" w:cs="Arial"/>
                <w:sz w:val="14"/>
                <w:szCs w:val="14"/>
              </w:rPr>
            </w:pPr>
            <w:r>
              <w:rPr>
                <w:rFonts w:ascii="Arial" w:hAnsi="Arial" w:cs="Arial"/>
                <w:sz w:val="14"/>
                <w:szCs w:val="14"/>
              </w:rPr>
              <w:t>3)наличие в представленных документах записей, исполненных карандашом или имеющих подчистки, приписки, зачеркнутые слова, неоговоренные</w:t>
            </w:r>
            <w:r w:rsidR="00A222BA">
              <w:rPr>
                <w:rFonts w:ascii="Arial" w:hAnsi="Arial" w:cs="Arial"/>
                <w:sz w:val="14"/>
                <w:szCs w:val="14"/>
              </w:rPr>
              <w:t xml:space="preserve"> </w:t>
            </w:r>
            <w:r>
              <w:rPr>
                <w:rFonts w:ascii="Arial" w:hAnsi="Arial" w:cs="Arial"/>
                <w:sz w:val="14"/>
                <w:szCs w:val="14"/>
              </w:rPr>
              <w:t>исправления, а также отсутствие в них необходимых сведений, подписей, печатей.</w:t>
            </w:r>
          </w:p>
          <w:p w:rsidR="00A222BA" w:rsidRPr="000D78A8" w:rsidRDefault="00A222BA" w:rsidP="003A36BF">
            <w:pPr>
              <w:pStyle w:val="a6"/>
              <w:spacing w:before="0" w:after="0"/>
              <w:contextualSpacing/>
              <w:rPr>
                <w:rFonts w:ascii="Arial" w:hAnsi="Arial" w:cs="Arial"/>
                <w:sz w:val="14"/>
                <w:szCs w:val="14"/>
              </w:rPr>
            </w:pPr>
          </w:p>
        </w:tc>
        <w:tc>
          <w:tcPr>
            <w:tcW w:w="1853" w:type="dxa"/>
          </w:tcPr>
          <w:p w:rsidR="003A36BF" w:rsidRDefault="003A36BF" w:rsidP="003A36BF">
            <w:pPr>
              <w:rPr>
                <w:rFonts w:ascii="Arial" w:hAnsi="Arial" w:cs="Arial"/>
                <w:sz w:val="14"/>
                <w:szCs w:val="14"/>
              </w:rPr>
            </w:pPr>
            <w:r>
              <w:rPr>
                <w:rFonts w:ascii="Arial" w:hAnsi="Arial" w:cs="Arial"/>
                <w:sz w:val="14"/>
                <w:szCs w:val="14"/>
              </w:rPr>
              <w:lastRenderedPageBreak/>
              <w:t>Основания для отказа в предоставлении муниципальной услуги:</w:t>
            </w:r>
          </w:p>
          <w:p w:rsidR="003A36BF" w:rsidRPr="00A222BA" w:rsidRDefault="003A36BF" w:rsidP="003A36BF">
            <w:pPr>
              <w:autoSpaceDE w:val="0"/>
              <w:autoSpaceDN w:val="0"/>
              <w:adjustRightInd w:val="0"/>
              <w:rPr>
                <w:rFonts w:ascii="Arial" w:eastAsia="Calibri" w:hAnsi="Arial" w:cs="Arial"/>
                <w:sz w:val="14"/>
                <w:szCs w:val="14"/>
              </w:rPr>
            </w:pPr>
            <w:r w:rsidRPr="00A222BA">
              <w:rPr>
                <w:rFonts w:ascii="Arial" w:eastAsia="Calibri" w:hAnsi="Arial" w:cs="Arial"/>
                <w:sz w:val="14"/>
                <w:szCs w:val="14"/>
              </w:rPr>
              <w:t>1) текст заявления о предоставлении муниципальной услуги не поддается прочтению;</w:t>
            </w:r>
          </w:p>
          <w:p w:rsidR="003A36BF" w:rsidRPr="00A222BA" w:rsidRDefault="003A36BF" w:rsidP="003A36BF">
            <w:pPr>
              <w:autoSpaceDE w:val="0"/>
              <w:autoSpaceDN w:val="0"/>
              <w:adjustRightInd w:val="0"/>
              <w:rPr>
                <w:rFonts w:ascii="Arial" w:eastAsia="Calibri" w:hAnsi="Arial" w:cs="Arial"/>
                <w:sz w:val="14"/>
                <w:szCs w:val="14"/>
              </w:rPr>
            </w:pPr>
            <w:r w:rsidRPr="00A222BA">
              <w:rPr>
                <w:rFonts w:ascii="Arial" w:eastAsia="Calibri" w:hAnsi="Arial" w:cs="Arial"/>
                <w:sz w:val="14"/>
                <w:szCs w:val="14"/>
              </w:rPr>
              <w:t xml:space="preserve">2) в заявлении о предоставлении </w:t>
            </w:r>
            <w:r w:rsidRPr="00A222BA">
              <w:rPr>
                <w:rFonts w:ascii="Arial" w:eastAsia="Calibri" w:hAnsi="Arial" w:cs="Arial"/>
                <w:sz w:val="14"/>
                <w:szCs w:val="14"/>
              </w:rPr>
              <w:lastRenderedPageBreak/>
              <w:t xml:space="preserve">муниципальной услуги содержатся нецензурные либо оскорбительные выражения, </w:t>
            </w:r>
            <w:r w:rsidRPr="00A222BA">
              <w:rPr>
                <w:rStyle w:val="blk"/>
                <w:rFonts w:ascii="Arial" w:eastAsia="Calibri" w:hAnsi="Arial" w:cs="Arial"/>
                <w:sz w:val="14"/>
                <w:szCs w:val="14"/>
              </w:rPr>
              <w:t>угрозы жизни, здоровью и имуществу должностных лиц Администрации Мишкинского района, а также членов их семей</w:t>
            </w:r>
            <w:r w:rsidRPr="00A222BA">
              <w:rPr>
                <w:rFonts w:ascii="Arial" w:eastAsia="Calibri" w:hAnsi="Arial" w:cs="Arial"/>
                <w:sz w:val="14"/>
                <w:szCs w:val="14"/>
              </w:rPr>
              <w:t>;</w:t>
            </w:r>
          </w:p>
          <w:p w:rsidR="003A36BF" w:rsidRPr="00A222BA" w:rsidRDefault="003A36BF" w:rsidP="003A36BF">
            <w:pPr>
              <w:autoSpaceDE w:val="0"/>
              <w:autoSpaceDN w:val="0"/>
              <w:adjustRightInd w:val="0"/>
              <w:rPr>
                <w:rStyle w:val="blk"/>
                <w:rFonts w:ascii="Arial" w:eastAsia="Calibri" w:hAnsi="Arial" w:cs="Arial"/>
                <w:sz w:val="14"/>
                <w:szCs w:val="14"/>
              </w:rPr>
            </w:pPr>
            <w:r w:rsidRPr="00A222BA">
              <w:rPr>
                <w:rStyle w:val="blk"/>
                <w:rFonts w:ascii="Arial" w:eastAsia="Calibri" w:hAnsi="Arial" w:cs="Arial"/>
                <w:sz w:val="14"/>
                <w:szCs w:val="14"/>
              </w:rPr>
              <w:t>3) в заявлении о предоставлении муниципальной услуги не указаны фамилия физического лица (наименование юридического лица), почтовый адрес, адрес электронной почты или номер факса для направления ответа либо номер телефона, по которому можно связаться с заявителем;</w:t>
            </w:r>
          </w:p>
          <w:p w:rsidR="003A36BF" w:rsidRPr="00A222BA" w:rsidRDefault="003A36BF" w:rsidP="003A36BF">
            <w:pPr>
              <w:autoSpaceDE w:val="0"/>
              <w:autoSpaceDN w:val="0"/>
              <w:adjustRightInd w:val="0"/>
              <w:rPr>
                <w:rFonts w:ascii="Arial" w:eastAsia="Calibri" w:hAnsi="Arial" w:cs="Arial"/>
                <w:sz w:val="14"/>
                <w:szCs w:val="14"/>
              </w:rPr>
            </w:pPr>
            <w:r w:rsidRPr="00A222BA">
              <w:rPr>
                <w:rStyle w:val="blk"/>
                <w:rFonts w:ascii="Arial" w:eastAsia="Calibri" w:hAnsi="Arial" w:cs="Arial"/>
                <w:sz w:val="14"/>
                <w:szCs w:val="14"/>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A222BA">
              <w:rPr>
                <w:rStyle w:val="u"/>
                <w:rFonts w:ascii="Arial" w:eastAsia="Calibri" w:hAnsi="Arial" w:cs="Arial"/>
                <w:sz w:val="14"/>
                <w:szCs w:val="14"/>
              </w:rPr>
              <w:t>тайну;</w:t>
            </w:r>
            <w:r w:rsidRPr="00A222BA">
              <w:rPr>
                <w:rStyle w:val="blk"/>
                <w:rFonts w:ascii="Arial" w:eastAsia="Calibri" w:hAnsi="Arial" w:cs="Arial"/>
                <w:sz w:val="14"/>
                <w:szCs w:val="14"/>
              </w:rPr>
              <w:t xml:space="preserve"> </w:t>
            </w:r>
          </w:p>
          <w:p w:rsidR="003A36BF" w:rsidRPr="00A222BA" w:rsidRDefault="003A36BF" w:rsidP="003A36BF">
            <w:pPr>
              <w:autoSpaceDE w:val="0"/>
              <w:autoSpaceDN w:val="0"/>
              <w:adjustRightInd w:val="0"/>
              <w:rPr>
                <w:rStyle w:val="blk"/>
                <w:rFonts w:ascii="Arial" w:eastAsia="Calibri" w:hAnsi="Arial" w:cs="Arial"/>
                <w:sz w:val="14"/>
                <w:szCs w:val="14"/>
              </w:rPr>
            </w:pPr>
            <w:r w:rsidRPr="00A222BA">
              <w:rPr>
                <w:rStyle w:val="blk"/>
                <w:rFonts w:ascii="Arial" w:eastAsia="Calibri" w:hAnsi="Arial" w:cs="Arial"/>
                <w:sz w:val="14"/>
                <w:szCs w:val="14"/>
              </w:rPr>
              <w:t>5) предоставление запрашиваемой информации не отнесено к компетенции Администрации Мишкинского района;</w:t>
            </w:r>
          </w:p>
          <w:p w:rsidR="003A36BF" w:rsidRPr="00A222BA" w:rsidRDefault="003A36BF" w:rsidP="003A36BF">
            <w:pPr>
              <w:autoSpaceDE w:val="0"/>
              <w:autoSpaceDN w:val="0"/>
              <w:adjustRightInd w:val="0"/>
              <w:rPr>
                <w:rStyle w:val="blk"/>
                <w:rFonts w:ascii="Arial" w:eastAsia="Calibri" w:hAnsi="Arial" w:cs="Arial"/>
                <w:sz w:val="14"/>
                <w:szCs w:val="14"/>
              </w:rPr>
            </w:pPr>
            <w:r w:rsidRPr="00A222BA">
              <w:rPr>
                <w:rStyle w:val="blk"/>
                <w:rFonts w:ascii="Arial" w:eastAsia="Calibri" w:hAnsi="Arial" w:cs="Arial"/>
                <w:sz w:val="14"/>
                <w:szCs w:val="14"/>
              </w:rPr>
              <w:t>6) заявление о предоставлении муниципальной услуги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3A36BF" w:rsidRPr="00A222BA" w:rsidRDefault="003A36BF" w:rsidP="003A36BF">
            <w:pPr>
              <w:pStyle w:val="a6"/>
              <w:spacing w:before="0" w:after="0"/>
              <w:contextualSpacing/>
              <w:rPr>
                <w:rFonts w:ascii="Arial" w:hAnsi="Arial" w:cs="Arial"/>
                <w:sz w:val="14"/>
                <w:szCs w:val="14"/>
              </w:rPr>
            </w:pPr>
            <w:r w:rsidRPr="00A222BA">
              <w:rPr>
                <w:rFonts w:ascii="Arial" w:hAnsi="Arial" w:cs="Arial"/>
                <w:sz w:val="14"/>
                <w:szCs w:val="14"/>
              </w:rPr>
              <w:t xml:space="preserve">7) у заявителя отсутствует утвержденная в установленном порядке проектная документация выполнения земляных работ; </w:t>
            </w:r>
          </w:p>
          <w:p w:rsidR="001A7682" w:rsidRPr="003A36BF" w:rsidRDefault="003A36BF" w:rsidP="003A36BF">
            <w:pPr>
              <w:pStyle w:val="a6"/>
              <w:spacing w:before="0" w:after="0"/>
              <w:contextualSpacing/>
              <w:rPr>
                <w:rFonts w:ascii="Arial" w:hAnsi="Arial" w:cs="Arial"/>
                <w:sz w:val="14"/>
                <w:szCs w:val="14"/>
              </w:rPr>
            </w:pPr>
            <w:r w:rsidRPr="00A222BA">
              <w:rPr>
                <w:rFonts w:ascii="Arial" w:hAnsi="Arial" w:cs="Arial"/>
                <w:sz w:val="14"/>
                <w:szCs w:val="14"/>
              </w:rPr>
              <w:t xml:space="preserve">8) у заявителя отсутствует согласования производства земляных работ с владельцами подземных инженерных сетей и с землепользователями. </w:t>
            </w:r>
          </w:p>
        </w:tc>
        <w:tc>
          <w:tcPr>
            <w:tcW w:w="1265" w:type="dxa"/>
          </w:tcPr>
          <w:p w:rsidR="001A7682" w:rsidRPr="000D78A8" w:rsidRDefault="00661F15" w:rsidP="007B453D">
            <w:pPr>
              <w:rPr>
                <w:rFonts w:ascii="Arial" w:hAnsi="Arial" w:cs="Arial"/>
                <w:sz w:val="14"/>
                <w:szCs w:val="14"/>
              </w:rPr>
            </w:pPr>
            <w:r>
              <w:rPr>
                <w:rFonts w:ascii="Arial" w:hAnsi="Arial" w:cs="Arial"/>
                <w:sz w:val="14"/>
                <w:szCs w:val="14"/>
              </w:rPr>
              <w:lastRenderedPageBreak/>
              <w:t>18 дней</w:t>
            </w:r>
          </w:p>
        </w:tc>
        <w:tc>
          <w:tcPr>
            <w:tcW w:w="851" w:type="dxa"/>
          </w:tcPr>
          <w:p w:rsidR="001A7682" w:rsidRPr="002F6E3A" w:rsidRDefault="001A7682" w:rsidP="007B453D">
            <w:pPr>
              <w:rPr>
                <w:rFonts w:ascii="Arial" w:hAnsi="Arial" w:cs="Arial"/>
                <w:sz w:val="14"/>
                <w:szCs w:val="14"/>
              </w:rPr>
            </w:pPr>
            <w:r w:rsidRPr="002F6E3A">
              <w:rPr>
                <w:rFonts w:ascii="Arial" w:hAnsi="Arial" w:cs="Arial"/>
                <w:sz w:val="14"/>
                <w:szCs w:val="14"/>
              </w:rPr>
              <w:t>Услуга предоставляется бесплатно</w:t>
            </w:r>
          </w:p>
        </w:tc>
        <w:tc>
          <w:tcPr>
            <w:tcW w:w="850" w:type="dxa"/>
          </w:tcPr>
          <w:p w:rsidR="001A7682" w:rsidRPr="002F6E3A" w:rsidRDefault="001A7682" w:rsidP="007B453D">
            <w:pPr>
              <w:rPr>
                <w:rFonts w:ascii="Arial" w:hAnsi="Arial" w:cs="Arial"/>
                <w:sz w:val="14"/>
                <w:szCs w:val="14"/>
              </w:rPr>
            </w:pPr>
            <w:r w:rsidRPr="002F6E3A">
              <w:rPr>
                <w:rFonts w:ascii="Arial" w:hAnsi="Arial" w:cs="Arial"/>
                <w:sz w:val="14"/>
                <w:szCs w:val="14"/>
              </w:rPr>
              <w:t>На бумажном носителе или в электронной форме</w:t>
            </w:r>
          </w:p>
        </w:tc>
        <w:tc>
          <w:tcPr>
            <w:tcW w:w="1070" w:type="dxa"/>
          </w:tcPr>
          <w:p w:rsidR="001A7682" w:rsidRPr="000D78A8" w:rsidRDefault="001A7682" w:rsidP="007B453D">
            <w:pPr>
              <w:rPr>
                <w:rFonts w:ascii="Arial" w:hAnsi="Arial" w:cs="Arial"/>
                <w:sz w:val="14"/>
                <w:szCs w:val="14"/>
              </w:rPr>
            </w:pPr>
            <w:r>
              <w:rPr>
                <w:rFonts w:ascii="Arial" w:hAnsi="Arial" w:cs="Arial"/>
                <w:sz w:val="14"/>
                <w:szCs w:val="14"/>
              </w:rPr>
              <w:t>Администрация Мишкинского района, Администрация Мишкинского поссовета</w:t>
            </w:r>
          </w:p>
        </w:tc>
      </w:tr>
    </w:tbl>
    <w:p w:rsidR="003C0822" w:rsidRPr="003C0822" w:rsidRDefault="003C0822" w:rsidP="003C0822">
      <w:pPr>
        <w:spacing w:after="0" w:line="240" w:lineRule="auto"/>
        <w:rPr>
          <w:rFonts w:ascii="Arial" w:hAnsi="Arial" w:cs="Arial"/>
          <w:sz w:val="24"/>
          <w:szCs w:val="24"/>
        </w:rPr>
      </w:pPr>
      <w:r>
        <w:rPr>
          <w:rFonts w:ascii="Arial" w:hAnsi="Arial" w:cs="Arial"/>
          <w:sz w:val="24"/>
          <w:szCs w:val="24"/>
        </w:rPr>
        <w:lastRenderedPageBreak/>
        <w:t xml:space="preserve">                                                                       </w:t>
      </w:r>
      <w:r w:rsidRPr="003C0822">
        <w:rPr>
          <w:rFonts w:ascii="Arial" w:hAnsi="Arial" w:cs="Arial"/>
        </w:rPr>
        <w:t xml:space="preserve">Заведующий отделом </w:t>
      </w:r>
      <w:proofErr w:type="gramStart"/>
      <w:r w:rsidRPr="003C0822">
        <w:rPr>
          <w:rFonts w:ascii="Arial" w:hAnsi="Arial" w:cs="Arial"/>
        </w:rPr>
        <w:t>жилищно-коммунального</w:t>
      </w:r>
      <w:proofErr w:type="gramEnd"/>
    </w:p>
    <w:p w:rsidR="0050415A" w:rsidRPr="003C0822" w:rsidRDefault="003C0822" w:rsidP="003C0822">
      <w:pPr>
        <w:spacing w:after="0" w:line="240" w:lineRule="auto"/>
        <w:rPr>
          <w:rFonts w:ascii="Arial" w:hAnsi="Arial" w:cs="Arial"/>
        </w:rPr>
      </w:pPr>
      <w:r w:rsidRPr="003C0822">
        <w:rPr>
          <w:rFonts w:ascii="Arial" w:hAnsi="Arial" w:cs="Arial"/>
        </w:rPr>
        <w:t xml:space="preserve">                                                                              хозяйства Администрации Мишкинского района                              И.Л. </w:t>
      </w:r>
      <w:proofErr w:type="spellStart"/>
      <w:r w:rsidRPr="003C0822">
        <w:rPr>
          <w:rFonts w:ascii="Arial" w:hAnsi="Arial" w:cs="Arial"/>
        </w:rPr>
        <w:t>Кайгородцев</w:t>
      </w:r>
      <w:proofErr w:type="spellEnd"/>
      <w:r w:rsidR="00A807EB" w:rsidRPr="003C0822">
        <w:rPr>
          <w:rFonts w:ascii="Arial" w:hAnsi="Arial" w:cs="Arial"/>
        </w:rPr>
        <w:t xml:space="preserve"> </w:t>
      </w:r>
    </w:p>
    <w:sectPr w:rsidR="0050415A" w:rsidRPr="003C0822" w:rsidSect="00B639D9">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FE3"/>
    <w:multiLevelType w:val="hybridMultilevel"/>
    <w:tmpl w:val="BC663EAC"/>
    <w:lvl w:ilvl="0" w:tplc="FFFFFFFF">
      <w:start w:val="1"/>
      <w:numFmt w:val="bullet"/>
      <w:lvlText w:val=""/>
      <w:lvlJc w:val="left"/>
      <w:pPr>
        <w:tabs>
          <w:tab w:val="num" w:pos="1299"/>
        </w:tabs>
        <w:ind w:left="307" w:firstLine="709"/>
      </w:pPr>
      <w:rPr>
        <w:rFonts w:ascii="Symbol" w:hAnsi="Symbol" w:hint="default"/>
      </w:rPr>
    </w:lvl>
    <w:lvl w:ilvl="1" w:tplc="04190003" w:tentative="1">
      <w:start w:val="1"/>
      <w:numFmt w:val="bullet"/>
      <w:lvlText w:val="o"/>
      <w:lvlJc w:val="left"/>
      <w:pPr>
        <w:tabs>
          <w:tab w:val="num" w:pos="2456"/>
        </w:tabs>
        <w:ind w:left="2456" w:hanging="360"/>
      </w:pPr>
      <w:rPr>
        <w:rFonts w:ascii="Courier New" w:hAnsi="Courier New" w:cs="Courier New" w:hint="default"/>
      </w:rPr>
    </w:lvl>
    <w:lvl w:ilvl="2" w:tplc="04190005" w:tentative="1">
      <w:start w:val="1"/>
      <w:numFmt w:val="bullet"/>
      <w:lvlText w:val=""/>
      <w:lvlJc w:val="left"/>
      <w:pPr>
        <w:tabs>
          <w:tab w:val="num" w:pos="3176"/>
        </w:tabs>
        <w:ind w:left="3176" w:hanging="360"/>
      </w:pPr>
      <w:rPr>
        <w:rFonts w:ascii="Wingdings" w:hAnsi="Wingdings" w:hint="default"/>
      </w:rPr>
    </w:lvl>
    <w:lvl w:ilvl="3" w:tplc="04190001" w:tentative="1">
      <w:start w:val="1"/>
      <w:numFmt w:val="bullet"/>
      <w:lvlText w:val=""/>
      <w:lvlJc w:val="left"/>
      <w:pPr>
        <w:tabs>
          <w:tab w:val="num" w:pos="3896"/>
        </w:tabs>
        <w:ind w:left="3896" w:hanging="360"/>
      </w:pPr>
      <w:rPr>
        <w:rFonts w:ascii="Symbol" w:hAnsi="Symbol" w:hint="default"/>
      </w:rPr>
    </w:lvl>
    <w:lvl w:ilvl="4" w:tplc="04190003" w:tentative="1">
      <w:start w:val="1"/>
      <w:numFmt w:val="bullet"/>
      <w:lvlText w:val="o"/>
      <w:lvlJc w:val="left"/>
      <w:pPr>
        <w:tabs>
          <w:tab w:val="num" w:pos="4616"/>
        </w:tabs>
        <w:ind w:left="4616" w:hanging="360"/>
      </w:pPr>
      <w:rPr>
        <w:rFonts w:ascii="Courier New" w:hAnsi="Courier New" w:cs="Courier New" w:hint="default"/>
      </w:rPr>
    </w:lvl>
    <w:lvl w:ilvl="5" w:tplc="04190005" w:tentative="1">
      <w:start w:val="1"/>
      <w:numFmt w:val="bullet"/>
      <w:lvlText w:val=""/>
      <w:lvlJc w:val="left"/>
      <w:pPr>
        <w:tabs>
          <w:tab w:val="num" w:pos="5336"/>
        </w:tabs>
        <w:ind w:left="5336" w:hanging="360"/>
      </w:pPr>
      <w:rPr>
        <w:rFonts w:ascii="Wingdings" w:hAnsi="Wingdings" w:hint="default"/>
      </w:rPr>
    </w:lvl>
    <w:lvl w:ilvl="6" w:tplc="04190001" w:tentative="1">
      <w:start w:val="1"/>
      <w:numFmt w:val="bullet"/>
      <w:lvlText w:val=""/>
      <w:lvlJc w:val="left"/>
      <w:pPr>
        <w:tabs>
          <w:tab w:val="num" w:pos="6056"/>
        </w:tabs>
        <w:ind w:left="6056" w:hanging="360"/>
      </w:pPr>
      <w:rPr>
        <w:rFonts w:ascii="Symbol" w:hAnsi="Symbol" w:hint="default"/>
      </w:rPr>
    </w:lvl>
    <w:lvl w:ilvl="7" w:tplc="04190003" w:tentative="1">
      <w:start w:val="1"/>
      <w:numFmt w:val="bullet"/>
      <w:lvlText w:val="o"/>
      <w:lvlJc w:val="left"/>
      <w:pPr>
        <w:tabs>
          <w:tab w:val="num" w:pos="6776"/>
        </w:tabs>
        <w:ind w:left="6776" w:hanging="360"/>
      </w:pPr>
      <w:rPr>
        <w:rFonts w:ascii="Courier New" w:hAnsi="Courier New" w:cs="Courier New" w:hint="default"/>
      </w:rPr>
    </w:lvl>
    <w:lvl w:ilvl="8" w:tplc="04190005" w:tentative="1">
      <w:start w:val="1"/>
      <w:numFmt w:val="bullet"/>
      <w:lvlText w:val=""/>
      <w:lvlJc w:val="left"/>
      <w:pPr>
        <w:tabs>
          <w:tab w:val="num" w:pos="7496"/>
        </w:tabs>
        <w:ind w:left="7496" w:hanging="360"/>
      </w:pPr>
      <w:rPr>
        <w:rFonts w:ascii="Wingdings" w:hAnsi="Wingdings" w:hint="default"/>
      </w:rPr>
    </w:lvl>
  </w:abstractNum>
  <w:abstractNum w:abstractNumId="1">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40A4225"/>
    <w:multiLevelType w:val="hybridMultilevel"/>
    <w:tmpl w:val="983480B4"/>
    <w:lvl w:ilvl="0" w:tplc="FFFFFFFF">
      <w:start w:val="1"/>
      <w:numFmt w:val="bullet"/>
      <w:lvlText w:val=""/>
      <w:lvlJc w:val="left"/>
      <w:pPr>
        <w:tabs>
          <w:tab w:val="num" w:pos="283"/>
        </w:tabs>
        <w:ind w:left="-709" w:firstLine="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E74E2"/>
    <w:rsid w:val="00007A9B"/>
    <w:rsid w:val="00035B4F"/>
    <w:rsid w:val="00037BCF"/>
    <w:rsid w:val="000442D4"/>
    <w:rsid w:val="0009413B"/>
    <w:rsid w:val="000A41CD"/>
    <w:rsid w:val="000A4A6F"/>
    <w:rsid w:val="000C4D42"/>
    <w:rsid w:val="000D13BA"/>
    <w:rsid w:val="000D3268"/>
    <w:rsid w:val="000D78A8"/>
    <w:rsid w:val="000E0F10"/>
    <w:rsid w:val="000E1B40"/>
    <w:rsid w:val="000F0C94"/>
    <w:rsid w:val="000F107E"/>
    <w:rsid w:val="000F5C2B"/>
    <w:rsid w:val="00110FE3"/>
    <w:rsid w:val="001141D7"/>
    <w:rsid w:val="0011511C"/>
    <w:rsid w:val="00115FDC"/>
    <w:rsid w:val="00136A54"/>
    <w:rsid w:val="00143B0C"/>
    <w:rsid w:val="00161C48"/>
    <w:rsid w:val="001650CB"/>
    <w:rsid w:val="00172DCD"/>
    <w:rsid w:val="001948AC"/>
    <w:rsid w:val="001A7682"/>
    <w:rsid w:val="001C31FC"/>
    <w:rsid w:val="001D6F80"/>
    <w:rsid w:val="001E0688"/>
    <w:rsid w:val="001E3BDA"/>
    <w:rsid w:val="001E653C"/>
    <w:rsid w:val="001E74E2"/>
    <w:rsid w:val="00225ED8"/>
    <w:rsid w:val="00235E40"/>
    <w:rsid w:val="00247734"/>
    <w:rsid w:val="00281927"/>
    <w:rsid w:val="00295877"/>
    <w:rsid w:val="002973B2"/>
    <w:rsid w:val="002A6615"/>
    <w:rsid w:val="002C23D9"/>
    <w:rsid w:val="002D2EAF"/>
    <w:rsid w:val="002D32F1"/>
    <w:rsid w:val="002D36C8"/>
    <w:rsid w:val="002E3DDF"/>
    <w:rsid w:val="002E712D"/>
    <w:rsid w:val="002F383C"/>
    <w:rsid w:val="002F5DF8"/>
    <w:rsid w:val="00327A1A"/>
    <w:rsid w:val="003424E8"/>
    <w:rsid w:val="00352FF2"/>
    <w:rsid w:val="00372AD6"/>
    <w:rsid w:val="00374ABA"/>
    <w:rsid w:val="003854F7"/>
    <w:rsid w:val="003922CF"/>
    <w:rsid w:val="003A067C"/>
    <w:rsid w:val="003A36BF"/>
    <w:rsid w:val="003B02FC"/>
    <w:rsid w:val="003B68ED"/>
    <w:rsid w:val="003C0822"/>
    <w:rsid w:val="003C471F"/>
    <w:rsid w:val="003D2860"/>
    <w:rsid w:val="003D7F58"/>
    <w:rsid w:val="003E044A"/>
    <w:rsid w:val="003E34B0"/>
    <w:rsid w:val="003E38F7"/>
    <w:rsid w:val="003F0E01"/>
    <w:rsid w:val="00403017"/>
    <w:rsid w:val="00414725"/>
    <w:rsid w:val="004317F4"/>
    <w:rsid w:val="00435B9B"/>
    <w:rsid w:val="004469BE"/>
    <w:rsid w:val="004607B2"/>
    <w:rsid w:val="0046080B"/>
    <w:rsid w:val="00462354"/>
    <w:rsid w:val="00464C06"/>
    <w:rsid w:val="00467FEE"/>
    <w:rsid w:val="00492647"/>
    <w:rsid w:val="004A0DB0"/>
    <w:rsid w:val="004A4CE0"/>
    <w:rsid w:val="004B3A72"/>
    <w:rsid w:val="004C21A3"/>
    <w:rsid w:val="004D1DEE"/>
    <w:rsid w:val="004E1178"/>
    <w:rsid w:val="004E7291"/>
    <w:rsid w:val="004F37DE"/>
    <w:rsid w:val="004F508B"/>
    <w:rsid w:val="004F6931"/>
    <w:rsid w:val="0050415A"/>
    <w:rsid w:val="0050725F"/>
    <w:rsid w:val="00513AD9"/>
    <w:rsid w:val="00514EAC"/>
    <w:rsid w:val="0052645E"/>
    <w:rsid w:val="00540B28"/>
    <w:rsid w:val="005611BB"/>
    <w:rsid w:val="0056701D"/>
    <w:rsid w:val="00575723"/>
    <w:rsid w:val="00577372"/>
    <w:rsid w:val="00577A05"/>
    <w:rsid w:val="00587A39"/>
    <w:rsid w:val="00587F4C"/>
    <w:rsid w:val="0059390C"/>
    <w:rsid w:val="005945EB"/>
    <w:rsid w:val="00596B35"/>
    <w:rsid w:val="005A0CE8"/>
    <w:rsid w:val="005A4A8C"/>
    <w:rsid w:val="005B1A81"/>
    <w:rsid w:val="005C1F04"/>
    <w:rsid w:val="005D10EC"/>
    <w:rsid w:val="005F68F0"/>
    <w:rsid w:val="0063513B"/>
    <w:rsid w:val="00641301"/>
    <w:rsid w:val="006605C5"/>
    <w:rsid w:val="00661F15"/>
    <w:rsid w:val="00673597"/>
    <w:rsid w:val="0067704E"/>
    <w:rsid w:val="006C372C"/>
    <w:rsid w:val="006C4A8F"/>
    <w:rsid w:val="006C4FF1"/>
    <w:rsid w:val="006F5BD0"/>
    <w:rsid w:val="0073016B"/>
    <w:rsid w:val="00734E63"/>
    <w:rsid w:val="007433A9"/>
    <w:rsid w:val="00753245"/>
    <w:rsid w:val="007567C8"/>
    <w:rsid w:val="00776540"/>
    <w:rsid w:val="00781AFC"/>
    <w:rsid w:val="007A576F"/>
    <w:rsid w:val="007A6C75"/>
    <w:rsid w:val="007B18C0"/>
    <w:rsid w:val="007D1400"/>
    <w:rsid w:val="007D70D6"/>
    <w:rsid w:val="007E3161"/>
    <w:rsid w:val="007F22EC"/>
    <w:rsid w:val="00807925"/>
    <w:rsid w:val="00815DF1"/>
    <w:rsid w:val="00823138"/>
    <w:rsid w:val="00831880"/>
    <w:rsid w:val="00836456"/>
    <w:rsid w:val="00845317"/>
    <w:rsid w:val="008459FB"/>
    <w:rsid w:val="008529DB"/>
    <w:rsid w:val="0086559A"/>
    <w:rsid w:val="008934DE"/>
    <w:rsid w:val="008B040D"/>
    <w:rsid w:val="008B766C"/>
    <w:rsid w:val="008C0EAD"/>
    <w:rsid w:val="008C21EE"/>
    <w:rsid w:val="008F38A2"/>
    <w:rsid w:val="0090018F"/>
    <w:rsid w:val="0090449A"/>
    <w:rsid w:val="00910E39"/>
    <w:rsid w:val="0091160B"/>
    <w:rsid w:val="00941542"/>
    <w:rsid w:val="0095542B"/>
    <w:rsid w:val="00970538"/>
    <w:rsid w:val="00987BE0"/>
    <w:rsid w:val="009A0A61"/>
    <w:rsid w:val="009A3222"/>
    <w:rsid w:val="009D4359"/>
    <w:rsid w:val="009D7B67"/>
    <w:rsid w:val="009F5132"/>
    <w:rsid w:val="00A044E6"/>
    <w:rsid w:val="00A06D30"/>
    <w:rsid w:val="00A127A1"/>
    <w:rsid w:val="00A12D4A"/>
    <w:rsid w:val="00A222BA"/>
    <w:rsid w:val="00A41CC7"/>
    <w:rsid w:val="00A807EB"/>
    <w:rsid w:val="00A9046D"/>
    <w:rsid w:val="00A93C6A"/>
    <w:rsid w:val="00AB3859"/>
    <w:rsid w:val="00AC79A3"/>
    <w:rsid w:val="00AD0880"/>
    <w:rsid w:val="00AE4C4F"/>
    <w:rsid w:val="00AF591D"/>
    <w:rsid w:val="00B05509"/>
    <w:rsid w:val="00B05AF0"/>
    <w:rsid w:val="00B06390"/>
    <w:rsid w:val="00B10C6A"/>
    <w:rsid w:val="00B1356D"/>
    <w:rsid w:val="00B1683C"/>
    <w:rsid w:val="00B6380B"/>
    <w:rsid w:val="00B639D9"/>
    <w:rsid w:val="00B66047"/>
    <w:rsid w:val="00BA005C"/>
    <w:rsid w:val="00BB42A5"/>
    <w:rsid w:val="00BB6167"/>
    <w:rsid w:val="00BB6960"/>
    <w:rsid w:val="00BC46E1"/>
    <w:rsid w:val="00BE3E63"/>
    <w:rsid w:val="00BF5825"/>
    <w:rsid w:val="00C03C54"/>
    <w:rsid w:val="00C31BD2"/>
    <w:rsid w:val="00C42090"/>
    <w:rsid w:val="00C743B9"/>
    <w:rsid w:val="00C8301F"/>
    <w:rsid w:val="00C8438D"/>
    <w:rsid w:val="00C974DD"/>
    <w:rsid w:val="00CB2DCE"/>
    <w:rsid w:val="00CB373A"/>
    <w:rsid w:val="00CC38DE"/>
    <w:rsid w:val="00CC40CF"/>
    <w:rsid w:val="00CC628D"/>
    <w:rsid w:val="00CD323F"/>
    <w:rsid w:val="00CD6C67"/>
    <w:rsid w:val="00D023F6"/>
    <w:rsid w:val="00D075F5"/>
    <w:rsid w:val="00D20640"/>
    <w:rsid w:val="00D2643C"/>
    <w:rsid w:val="00D86651"/>
    <w:rsid w:val="00D90374"/>
    <w:rsid w:val="00DA7A5F"/>
    <w:rsid w:val="00DC6D27"/>
    <w:rsid w:val="00DE79AD"/>
    <w:rsid w:val="00DF62C7"/>
    <w:rsid w:val="00E0497C"/>
    <w:rsid w:val="00E04A8B"/>
    <w:rsid w:val="00E05E18"/>
    <w:rsid w:val="00E20482"/>
    <w:rsid w:val="00E269BC"/>
    <w:rsid w:val="00E26D07"/>
    <w:rsid w:val="00E366B9"/>
    <w:rsid w:val="00E44ACB"/>
    <w:rsid w:val="00E80853"/>
    <w:rsid w:val="00EC4BB3"/>
    <w:rsid w:val="00EE0D82"/>
    <w:rsid w:val="00EE6A7F"/>
    <w:rsid w:val="00F25C58"/>
    <w:rsid w:val="00F30CF1"/>
    <w:rsid w:val="00F5610F"/>
    <w:rsid w:val="00F64DFE"/>
    <w:rsid w:val="00F80547"/>
    <w:rsid w:val="00F82DAA"/>
    <w:rsid w:val="00F97AD5"/>
    <w:rsid w:val="00FA2D30"/>
    <w:rsid w:val="00FB16F1"/>
    <w:rsid w:val="00FB35D5"/>
    <w:rsid w:val="00FC2850"/>
    <w:rsid w:val="00FD1DE4"/>
    <w:rsid w:val="00FD7045"/>
    <w:rsid w:val="00FE1CD2"/>
    <w:rsid w:val="00FE7F3C"/>
    <w:rsid w:val="00FF4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unhideWhenUsed/>
    <w:rsid w:val="001948AC"/>
    <w:rPr>
      <w:color w:val="0000FF"/>
      <w:u w:val="single"/>
    </w:rPr>
  </w:style>
  <w:style w:type="paragraph" w:styleId="a5">
    <w:name w:val="List Paragraph"/>
    <w:basedOn w:val="a"/>
    <w:qFormat/>
    <w:rsid w:val="001948AC"/>
    <w:pPr>
      <w:suppressAutoHyphens/>
      <w:ind w:left="720"/>
    </w:pPr>
    <w:rPr>
      <w:rFonts w:ascii="Calibri" w:eastAsia="Times New Roman" w:hAnsi="Calibri" w:cs="Calibri"/>
      <w:lang w:eastAsia="ar-SA"/>
    </w:rPr>
  </w:style>
  <w:style w:type="paragraph" w:styleId="a6">
    <w:name w:val="Normal (Web)"/>
    <w:basedOn w:val="a"/>
    <w:uiPriority w:val="99"/>
    <w:rsid w:val="001948AC"/>
    <w:pPr>
      <w:suppressAutoHyphens/>
      <w:spacing w:before="280" w:after="280" w:line="240" w:lineRule="auto"/>
    </w:pPr>
    <w:rPr>
      <w:rFonts w:ascii="Times New Roman" w:eastAsia="Times New Roman" w:hAnsi="Times New Roman" w:cs="Calibri"/>
      <w:sz w:val="24"/>
      <w:szCs w:val="24"/>
      <w:lang w:eastAsia="ar-SA"/>
    </w:rPr>
  </w:style>
  <w:style w:type="character" w:customStyle="1" w:styleId="apple-converted-space">
    <w:name w:val="apple-converted-space"/>
    <w:basedOn w:val="a0"/>
    <w:rsid w:val="001948AC"/>
  </w:style>
  <w:style w:type="paragraph" w:customStyle="1" w:styleId="21">
    <w:name w:val="Основной текст с отступом 21"/>
    <w:basedOn w:val="a"/>
    <w:rsid w:val="008F38A2"/>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ConsPlusNormal">
    <w:name w:val="ConsPlusNormal"/>
    <w:rsid w:val="008459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7F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0">
    <w:name w:val="consplusnormal"/>
    <w:basedOn w:val="a"/>
    <w:rsid w:val="003D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A222BA"/>
  </w:style>
  <w:style w:type="character" w:customStyle="1" w:styleId="u">
    <w:name w:val="u"/>
    <w:rsid w:val="00A22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6aa4f5374347120919d6d0ca106e089be185a9b/" TargetMode="External"/><Relationship Id="rId3" Type="http://schemas.openxmlformats.org/officeDocument/2006/relationships/styles" Target="styles.xml"/><Relationship Id="rId7" Type="http://schemas.openxmlformats.org/officeDocument/2006/relationships/hyperlink" Target="http://www.consultant.ru/document/cons_doc_LAW_51040/e4e86e6b0a7ccfc09b609567893e2be2eb4ded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51040/e4e86e6b0a7ccfc09b609567893e2be2eb4ded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2C9D-3BA9-446A-A1A7-854FD94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7133</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Админ</cp:lastModifiedBy>
  <cp:revision>2</cp:revision>
  <cp:lastPrinted>2017-10-02T09:02:00Z</cp:lastPrinted>
  <dcterms:created xsi:type="dcterms:W3CDTF">2018-10-11T06:31:00Z</dcterms:created>
  <dcterms:modified xsi:type="dcterms:W3CDTF">2018-10-11T06:31:00Z</dcterms:modified>
</cp:coreProperties>
</file>