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3A" w:rsidRPr="00C65028" w:rsidRDefault="00B96EFA" w:rsidP="00577956">
      <w:pPr>
        <w:jc w:val="right"/>
        <w:rPr>
          <w:rFonts w:ascii="Arial" w:hAnsi="Arial" w:cs="Arial"/>
          <w:sz w:val="24"/>
          <w:szCs w:val="24"/>
        </w:rPr>
      </w:pPr>
      <w:r w:rsidRPr="00C65028">
        <w:rPr>
          <w:rFonts w:ascii="Arial" w:hAnsi="Arial" w:cs="Arial"/>
        </w:rPr>
        <w:t>Администрация  района</w:t>
      </w:r>
    </w:p>
    <w:p w:rsidR="0034423A" w:rsidRDefault="0034423A" w:rsidP="00B96EFA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423A" w:rsidRDefault="0034423A" w:rsidP="00B96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96EFA" w:rsidRPr="00B00BBB" w:rsidRDefault="00B96EFA" w:rsidP="00B96E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0BBB">
        <w:rPr>
          <w:rFonts w:ascii="Arial" w:hAnsi="Arial" w:cs="Arial"/>
          <w:sz w:val="24"/>
          <w:szCs w:val="24"/>
        </w:rPr>
        <w:t>Информ</w:t>
      </w:r>
      <w:r w:rsidR="0073033F">
        <w:rPr>
          <w:rFonts w:ascii="Arial" w:hAnsi="Arial" w:cs="Arial"/>
          <w:sz w:val="24"/>
          <w:szCs w:val="24"/>
        </w:rPr>
        <w:t>ац</w:t>
      </w:r>
      <w:r w:rsidRPr="00B00BBB">
        <w:rPr>
          <w:rFonts w:ascii="Arial" w:hAnsi="Arial" w:cs="Arial"/>
          <w:sz w:val="24"/>
          <w:szCs w:val="24"/>
        </w:rPr>
        <w:t>ия</w:t>
      </w:r>
    </w:p>
    <w:p w:rsidR="00577956" w:rsidRDefault="00B96EFA" w:rsidP="00B96E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0BBB">
        <w:rPr>
          <w:rFonts w:ascii="Arial" w:hAnsi="Arial" w:cs="Arial"/>
          <w:sz w:val="24"/>
          <w:szCs w:val="24"/>
        </w:rPr>
        <w:t xml:space="preserve">Муниципального отдела управления образованием  </w:t>
      </w:r>
    </w:p>
    <w:p w:rsidR="008258C0" w:rsidRDefault="00A629D4" w:rsidP="00B96E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0BBB">
        <w:rPr>
          <w:rFonts w:ascii="Arial" w:hAnsi="Arial" w:cs="Arial"/>
          <w:sz w:val="24"/>
          <w:szCs w:val="24"/>
        </w:rPr>
        <w:t>Администрации</w:t>
      </w:r>
      <w:r w:rsidR="00B96EFA" w:rsidRPr="00B00BBB">
        <w:rPr>
          <w:rFonts w:ascii="Arial" w:hAnsi="Arial" w:cs="Arial"/>
          <w:sz w:val="24"/>
          <w:szCs w:val="24"/>
        </w:rPr>
        <w:t xml:space="preserve"> Мишкинского района по исполнению  Указа Президента Российской Федерации от 7 мая 2012 года № 599</w:t>
      </w:r>
    </w:p>
    <w:p w:rsidR="00B96EFA" w:rsidRPr="00B00BBB" w:rsidRDefault="00235703" w:rsidP="00B96E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201</w:t>
      </w:r>
      <w:r w:rsidR="00777DD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B96EFA" w:rsidRPr="00B00BBB" w:rsidRDefault="00B96EFA" w:rsidP="00B96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C57D6" w:rsidRDefault="00B96EFA" w:rsidP="004C57D6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303528">
        <w:rPr>
          <w:rFonts w:ascii="Arial" w:hAnsi="Arial" w:cs="Arial"/>
          <w:b/>
          <w:i/>
          <w:sz w:val="24"/>
          <w:szCs w:val="24"/>
        </w:rPr>
        <w:t>1.а.    Концепци</w:t>
      </w:r>
      <w:r w:rsidR="004C57D6">
        <w:rPr>
          <w:rFonts w:ascii="Arial" w:hAnsi="Arial" w:cs="Arial"/>
          <w:b/>
          <w:i/>
          <w:sz w:val="24"/>
          <w:szCs w:val="24"/>
        </w:rPr>
        <w:t>я</w:t>
      </w:r>
      <w:r w:rsidRPr="00303528">
        <w:rPr>
          <w:rFonts w:ascii="Arial" w:hAnsi="Arial" w:cs="Arial"/>
          <w:b/>
          <w:i/>
          <w:sz w:val="24"/>
          <w:szCs w:val="24"/>
        </w:rPr>
        <w:t xml:space="preserve"> развития математического образования в РФ</w:t>
      </w:r>
    </w:p>
    <w:p w:rsidR="00303528" w:rsidRPr="00C65028" w:rsidRDefault="00303528" w:rsidP="004C57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5028">
        <w:rPr>
          <w:rFonts w:ascii="Arial" w:hAnsi="Arial" w:cs="Arial"/>
          <w:sz w:val="24"/>
          <w:szCs w:val="24"/>
        </w:rPr>
        <w:t>На основании плана мероприятий Курганской области по реализации Концепции развития математического образования в Российской Федерации на 2016-2020 годы составлен комплексный план мероприятий по повышению качества образования по математике в ОО Мишкинского района на 2016- 2020 года, который доведен до сведения ОО.</w:t>
      </w:r>
    </w:p>
    <w:p w:rsidR="00D264DB" w:rsidRPr="00C65028" w:rsidRDefault="00303528" w:rsidP="004C57D6">
      <w:pPr>
        <w:pStyle w:val="a4"/>
        <w:ind w:firstLine="708"/>
        <w:rPr>
          <w:rFonts w:ascii="Arial" w:hAnsi="Arial" w:cs="Arial"/>
          <w:szCs w:val="24"/>
        </w:rPr>
      </w:pPr>
      <w:r w:rsidRPr="00C65028">
        <w:rPr>
          <w:rFonts w:ascii="Arial" w:hAnsi="Arial" w:cs="Arial"/>
          <w:szCs w:val="24"/>
        </w:rPr>
        <w:t xml:space="preserve">Вопросы, связанные с реализацией Концепции математического образования, </w:t>
      </w:r>
      <w:r w:rsidR="00D264DB" w:rsidRPr="00C65028">
        <w:rPr>
          <w:rFonts w:ascii="Arial" w:hAnsi="Arial" w:cs="Arial"/>
          <w:szCs w:val="24"/>
        </w:rPr>
        <w:t xml:space="preserve">были рассмотрены на совещании директоров, регулярно выносятся для обсуждения на </w:t>
      </w:r>
      <w:r w:rsidRPr="00C65028">
        <w:rPr>
          <w:rFonts w:ascii="Arial" w:hAnsi="Arial" w:cs="Arial"/>
          <w:szCs w:val="24"/>
        </w:rPr>
        <w:t>заседания</w:t>
      </w:r>
      <w:r w:rsidR="00D264DB" w:rsidRPr="00C65028">
        <w:rPr>
          <w:rFonts w:ascii="Arial" w:hAnsi="Arial" w:cs="Arial"/>
          <w:szCs w:val="24"/>
        </w:rPr>
        <w:t xml:space="preserve"> </w:t>
      </w:r>
      <w:r w:rsidRPr="00C65028">
        <w:rPr>
          <w:rFonts w:ascii="Arial" w:hAnsi="Arial" w:cs="Arial"/>
          <w:szCs w:val="24"/>
        </w:rPr>
        <w:t xml:space="preserve">районного методического объединения учителей математики. В прошедшем учебном году учителя математики </w:t>
      </w:r>
      <w:r w:rsidR="00D264DB" w:rsidRPr="00C65028">
        <w:rPr>
          <w:rFonts w:ascii="Arial" w:hAnsi="Arial" w:cs="Arial"/>
          <w:szCs w:val="24"/>
        </w:rPr>
        <w:t>работали на</w:t>
      </w:r>
      <w:r w:rsidR="00BF7C4E" w:rsidRPr="00C65028">
        <w:rPr>
          <w:rFonts w:ascii="Arial" w:hAnsi="Arial" w:cs="Arial"/>
          <w:szCs w:val="24"/>
        </w:rPr>
        <w:t>д</w:t>
      </w:r>
      <w:r w:rsidR="00D264DB" w:rsidRPr="00C65028">
        <w:rPr>
          <w:rFonts w:ascii="Arial" w:hAnsi="Arial" w:cs="Arial"/>
          <w:szCs w:val="24"/>
        </w:rPr>
        <w:t xml:space="preserve"> темой «Проектная деятельность, как средство реализации ФГОС».  </w:t>
      </w:r>
      <w:r w:rsidRPr="00C65028">
        <w:rPr>
          <w:rFonts w:ascii="Arial" w:hAnsi="Arial" w:cs="Arial"/>
          <w:szCs w:val="24"/>
        </w:rPr>
        <w:t xml:space="preserve"> </w:t>
      </w:r>
      <w:r w:rsidR="00D264DB" w:rsidRPr="00C65028">
        <w:rPr>
          <w:rFonts w:ascii="Arial" w:hAnsi="Arial" w:cs="Arial"/>
          <w:szCs w:val="24"/>
        </w:rPr>
        <w:t xml:space="preserve"> </w:t>
      </w:r>
    </w:p>
    <w:p w:rsidR="009D6E17" w:rsidRPr="00C65028" w:rsidRDefault="00303528" w:rsidP="00B67EF5">
      <w:pPr>
        <w:pStyle w:val="a4"/>
        <w:ind w:firstLine="708"/>
        <w:rPr>
          <w:rFonts w:ascii="Arial" w:hAnsi="Arial" w:cs="Arial"/>
          <w:szCs w:val="24"/>
        </w:rPr>
      </w:pPr>
      <w:r w:rsidRPr="00C65028">
        <w:rPr>
          <w:rFonts w:ascii="Arial" w:hAnsi="Arial" w:cs="Arial"/>
          <w:szCs w:val="24"/>
        </w:rPr>
        <w:t xml:space="preserve">Учителя математики регулярно проходят курсы повышения квалификации на базе ИРОСТ и МИМЦ.  </w:t>
      </w:r>
      <w:r w:rsidR="008C61FC" w:rsidRPr="00C65028">
        <w:rPr>
          <w:rFonts w:ascii="Arial" w:hAnsi="Arial" w:cs="Arial"/>
          <w:szCs w:val="24"/>
        </w:rPr>
        <w:t>2</w:t>
      </w:r>
      <w:r w:rsidRPr="00C65028">
        <w:rPr>
          <w:rFonts w:ascii="Arial" w:hAnsi="Arial" w:cs="Arial"/>
          <w:szCs w:val="24"/>
        </w:rPr>
        <w:t xml:space="preserve"> педагог</w:t>
      </w:r>
      <w:r w:rsidR="008C61FC" w:rsidRPr="00C65028">
        <w:rPr>
          <w:rFonts w:ascii="Arial" w:hAnsi="Arial" w:cs="Arial"/>
          <w:szCs w:val="24"/>
        </w:rPr>
        <w:t>а</w:t>
      </w:r>
      <w:r w:rsidRPr="00C65028">
        <w:rPr>
          <w:rFonts w:ascii="Arial" w:hAnsi="Arial" w:cs="Arial"/>
          <w:szCs w:val="24"/>
        </w:rPr>
        <w:t xml:space="preserve"> прошли курсы повышения квалификации по </w:t>
      </w:r>
      <w:r w:rsidR="008C61FC" w:rsidRPr="00C65028">
        <w:rPr>
          <w:rFonts w:ascii="Arial" w:hAnsi="Arial" w:cs="Arial"/>
          <w:szCs w:val="24"/>
        </w:rPr>
        <w:t>вопросу «Особенности преподавания математики, информатики в условиях перехода на ФГОС ООО» и 2 педагога - по теме «Проектирование и реализация индивидуальных программ совершенствования учительского роста».</w:t>
      </w:r>
      <w:r w:rsidRPr="00C65028">
        <w:rPr>
          <w:rFonts w:ascii="Arial" w:hAnsi="Arial" w:cs="Arial"/>
          <w:szCs w:val="24"/>
        </w:rPr>
        <w:t xml:space="preserve"> </w:t>
      </w:r>
      <w:r w:rsidR="009D6E17" w:rsidRPr="00C65028">
        <w:rPr>
          <w:rFonts w:ascii="Arial" w:hAnsi="Arial" w:cs="Arial"/>
          <w:szCs w:val="24"/>
        </w:rPr>
        <w:t xml:space="preserve">2 педагога имеют высшую квалификационную категорию и 10 - первую категорию. </w:t>
      </w:r>
    </w:p>
    <w:p w:rsidR="00777DD8" w:rsidRPr="00C65028" w:rsidRDefault="00303528" w:rsidP="00B67EF5">
      <w:pPr>
        <w:pStyle w:val="a4"/>
        <w:ind w:firstLine="708"/>
        <w:rPr>
          <w:rFonts w:ascii="Arial" w:hAnsi="Arial" w:cs="Arial"/>
          <w:szCs w:val="24"/>
        </w:rPr>
      </w:pPr>
      <w:r w:rsidRPr="00C65028">
        <w:rPr>
          <w:rFonts w:ascii="Arial" w:hAnsi="Arial" w:cs="Arial"/>
          <w:szCs w:val="24"/>
        </w:rPr>
        <w:t xml:space="preserve">Активное участие учителя математики принимают в работе </w:t>
      </w:r>
      <w:proofErr w:type="spellStart"/>
      <w:r w:rsidRPr="00C65028">
        <w:rPr>
          <w:rFonts w:ascii="Arial" w:hAnsi="Arial" w:cs="Arial"/>
          <w:szCs w:val="24"/>
        </w:rPr>
        <w:t>вебинаров</w:t>
      </w:r>
      <w:proofErr w:type="spellEnd"/>
      <w:r w:rsidRPr="00C65028">
        <w:rPr>
          <w:rFonts w:ascii="Arial" w:hAnsi="Arial" w:cs="Arial"/>
          <w:szCs w:val="24"/>
        </w:rPr>
        <w:t xml:space="preserve"> </w:t>
      </w:r>
      <w:r w:rsidR="00B67EF5" w:rsidRPr="00C65028">
        <w:rPr>
          <w:rFonts w:ascii="Arial" w:hAnsi="Arial" w:cs="Arial"/>
          <w:szCs w:val="24"/>
        </w:rPr>
        <w:t>и работе</w:t>
      </w:r>
      <w:r w:rsidRPr="00C65028">
        <w:rPr>
          <w:rFonts w:ascii="Arial" w:hAnsi="Arial" w:cs="Arial"/>
          <w:szCs w:val="24"/>
        </w:rPr>
        <w:t xml:space="preserve"> творческой группы на базе МИМЦ.</w:t>
      </w:r>
      <w:r w:rsidR="00777DD8" w:rsidRPr="00C65028">
        <w:rPr>
          <w:rFonts w:ascii="Arial" w:hAnsi="Arial" w:cs="Arial"/>
          <w:szCs w:val="24"/>
        </w:rPr>
        <w:t xml:space="preserve"> </w:t>
      </w:r>
    </w:p>
    <w:p w:rsidR="008C61FC" w:rsidRPr="00C65028" w:rsidRDefault="00777DD8" w:rsidP="00B67E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5028">
        <w:rPr>
          <w:rFonts w:ascii="Arial" w:eastAsia="Times New Roman" w:hAnsi="Arial" w:cs="Arial"/>
          <w:sz w:val="24"/>
          <w:szCs w:val="24"/>
        </w:rPr>
        <w:t xml:space="preserve">Ежегодно </w:t>
      </w:r>
      <w:r w:rsidR="00B67EF5" w:rsidRPr="00C65028">
        <w:rPr>
          <w:rFonts w:ascii="Arial" w:eastAsia="Times New Roman" w:hAnsi="Arial" w:cs="Arial"/>
          <w:sz w:val="24"/>
          <w:szCs w:val="24"/>
        </w:rPr>
        <w:t>методический кабинет</w:t>
      </w:r>
      <w:r w:rsidRPr="00C65028">
        <w:rPr>
          <w:rFonts w:ascii="Arial" w:eastAsia="Times New Roman" w:hAnsi="Arial" w:cs="Arial"/>
          <w:sz w:val="24"/>
          <w:szCs w:val="24"/>
        </w:rPr>
        <w:t xml:space="preserve"> МОУО готовит и проводит входные и рубежные проверочные работы по математике</w:t>
      </w:r>
      <w:r w:rsidR="009D6E17" w:rsidRPr="00C65028">
        <w:rPr>
          <w:rFonts w:ascii="Arial" w:eastAsia="Times New Roman" w:hAnsi="Arial" w:cs="Arial"/>
          <w:sz w:val="24"/>
          <w:szCs w:val="24"/>
        </w:rPr>
        <w:t xml:space="preserve"> в 4 к</w:t>
      </w:r>
      <w:r w:rsidRPr="00C65028">
        <w:rPr>
          <w:rFonts w:ascii="Arial" w:eastAsia="Times New Roman" w:hAnsi="Arial" w:cs="Arial"/>
          <w:sz w:val="24"/>
          <w:szCs w:val="24"/>
        </w:rPr>
        <w:t>лассах. Результаты анализируются и доводятся до сведения администрации ОО и учителей начальных классов на РМО, даются конкретные методические рекомендации по устранению выявленных пробелов.</w:t>
      </w:r>
      <w:r w:rsidR="008C61FC" w:rsidRPr="00C65028">
        <w:rPr>
          <w:rFonts w:ascii="Arial" w:eastAsia="Times New Roman" w:hAnsi="Arial" w:cs="Arial"/>
          <w:sz w:val="24"/>
          <w:szCs w:val="24"/>
        </w:rPr>
        <w:t xml:space="preserve"> По итогам выполнения рубежных работ процент выполнения составил 90% и качества - 65%.</w:t>
      </w:r>
      <w:r w:rsidR="008C61FC" w:rsidRPr="00C65028">
        <w:rPr>
          <w:rFonts w:ascii="Arial" w:hAnsi="Arial" w:cs="Arial"/>
          <w:sz w:val="24"/>
          <w:szCs w:val="24"/>
        </w:rPr>
        <w:t xml:space="preserve"> </w:t>
      </w:r>
    </w:p>
    <w:p w:rsidR="008C61FC" w:rsidRPr="00C65028" w:rsidRDefault="008C61FC" w:rsidP="00B67E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5028">
        <w:rPr>
          <w:rFonts w:ascii="Arial" w:hAnsi="Arial" w:cs="Arial"/>
          <w:sz w:val="24"/>
          <w:szCs w:val="24"/>
        </w:rPr>
        <w:t>В прошедшем учебном году во всероссийских проверочных работах по математике приняли участие:</w:t>
      </w:r>
    </w:p>
    <w:p w:rsidR="008C61FC" w:rsidRPr="00C65028" w:rsidRDefault="008C61FC" w:rsidP="00B67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5028">
        <w:rPr>
          <w:rFonts w:ascii="Arial" w:hAnsi="Arial" w:cs="Arial"/>
          <w:sz w:val="24"/>
          <w:szCs w:val="24"/>
        </w:rPr>
        <w:t>- 186 обучающихся 4-х классов с результатом: выполнение</w:t>
      </w:r>
      <w:r w:rsidR="00B67EF5" w:rsidRPr="00C65028">
        <w:rPr>
          <w:rFonts w:ascii="Arial" w:hAnsi="Arial" w:cs="Arial"/>
          <w:sz w:val="24"/>
          <w:szCs w:val="24"/>
        </w:rPr>
        <w:t xml:space="preserve"> </w:t>
      </w:r>
      <w:r w:rsidRPr="00C65028">
        <w:rPr>
          <w:rFonts w:ascii="Arial" w:hAnsi="Arial" w:cs="Arial"/>
          <w:sz w:val="24"/>
          <w:szCs w:val="24"/>
        </w:rPr>
        <w:t>- 95,6% (обл.96,2%); качество – 72,5% (по области 71,5%);</w:t>
      </w:r>
    </w:p>
    <w:p w:rsidR="008C61FC" w:rsidRPr="00C65028" w:rsidRDefault="008C61FC" w:rsidP="00B67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5028">
        <w:rPr>
          <w:rFonts w:ascii="Arial" w:hAnsi="Arial" w:cs="Arial"/>
          <w:sz w:val="24"/>
          <w:szCs w:val="24"/>
        </w:rPr>
        <w:t>- 128 обучающихся 5 классов с результатом: выполнение</w:t>
      </w:r>
      <w:r w:rsidR="00B67EF5" w:rsidRPr="00C65028">
        <w:rPr>
          <w:rFonts w:ascii="Arial" w:hAnsi="Arial" w:cs="Arial"/>
          <w:sz w:val="24"/>
          <w:szCs w:val="24"/>
        </w:rPr>
        <w:t xml:space="preserve"> </w:t>
      </w:r>
      <w:r w:rsidRPr="00C65028">
        <w:rPr>
          <w:rFonts w:ascii="Arial" w:hAnsi="Arial" w:cs="Arial"/>
          <w:sz w:val="24"/>
          <w:szCs w:val="24"/>
        </w:rPr>
        <w:t>- 60,9% (обл.77,4%); качество – 24,2% (по области 36,3%);</w:t>
      </w:r>
    </w:p>
    <w:p w:rsidR="008C61FC" w:rsidRPr="00C65028" w:rsidRDefault="008C61FC" w:rsidP="00B67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5028">
        <w:rPr>
          <w:rFonts w:ascii="Arial" w:hAnsi="Arial" w:cs="Arial"/>
          <w:sz w:val="24"/>
          <w:szCs w:val="24"/>
        </w:rPr>
        <w:t>- 111 обучающихся 6 классов с результатом: выполнение</w:t>
      </w:r>
      <w:r w:rsidR="00B67EF5" w:rsidRPr="00C65028">
        <w:rPr>
          <w:rFonts w:ascii="Arial" w:hAnsi="Arial" w:cs="Arial"/>
          <w:sz w:val="24"/>
          <w:szCs w:val="24"/>
        </w:rPr>
        <w:t xml:space="preserve"> </w:t>
      </w:r>
      <w:r w:rsidRPr="00C65028">
        <w:rPr>
          <w:rFonts w:ascii="Arial" w:hAnsi="Arial" w:cs="Arial"/>
          <w:sz w:val="24"/>
          <w:szCs w:val="24"/>
        </w:rPr>
        <w:t xml:space="preserve">- 85,6% (обл. 82,5%); качество – </w:t>
      </w:r>
      <w:r w:rsidR="00BF7C4E" w:rsidRPr="00C65028">
        <w:rPr>
          <w:rFonts w:ascii="Arial" w:hAnsi="Arial" w:cs="Arial"/>
          <w:sz w:val="24"/>
          <w:szCs w:val="24"/>
        </w:rPr>
        <w:t xml:space="preserve">27,0 </w:t>
      </w:r>
      <w:r w:rsidRPr="00C65028">
        <w:rPr>
          <w:rFonts w:ascii="Arial" w:hAnsi="Arial" w:cs="Arial"/>
          <w:sz w:val="24"/>
          <w:szCs w:val="24"/>
        </w:rPr>
        <w:t xml:space="preserve">% (по области </w:t>
      </w:r>
      <w:r w:rsidR="00BF7C4E" w:rsidRPr="00C65028">
        <w:rPr>
          <w:rFonts w:ascii="Arial" w:hAnsi="Arial" w:cs="Arial"/>
          <w:sz w:val="24"/>
          <w:szCs w:val="24"/>
        </w:rPr>
        <w:t>34,4</w:t>
      </w:r>
      <w:r w:rsidRPr="00C65028">
        <w:rPr>
          <w:rFonts w:ascii="Arial" w:hAnsi="Arial" w:cs="Arial"/>
          <w:sz w:val="24"/>
          <w:szCs w:val="24"/>
        </w:rPr>
        <w:t>%);</w:t>
      </w:r>
    </w:p>
    <w:p w:rsidR="00303528" w:rsidRPr="00C65028" w:rsidRDefault="00303528" w:rsidP="00B67EF5">
      <w:pPr>
        <w:pStyle w:val="a4"/>
        <w:ind w:firstLine="708"/>
        <w:rPr>
          <w:rFonts w:ascii="Arial" w:hAnsi="Arial" w:cs="Arial"/>
          <w:szCs w:val="24"/>
        </w:rPr>
      </w:pPr>
      <w:r w:rsidRPr="00C65028">
        <w:rPr>
          <w:rFonts w:ascii="Arial" w:hAnsi="Arial" w:cs="Arial"/>
          <w:szCs w:val="24"/>
        </w:rPr>
        <w:t xml:space="preserve">Для обучающихся 10-11 классов ОО района введено электронное обучение с применением современных дистанционных технологий по подготовке к ЕГЭ по математике </w:t>
      </w:r>
      <w:r w:rsidR="00BF7C4E" w:rsidRPr="00C65028">
        <w:rPr>
          <w:rFonts w:ascii="Arial" w:hAnsi="Arial" w:cs="Arial"/>
          <w:szCs w:val="24"/>
        </w:rPr>
        <w:t>3</w:t>
      </w:r>
      <w:r w:rsidRPr="00C65028">
        <w:rPr>
          <w:rFonts w:ascii="Arial" w:eastAsia="Times New Roman" w:hAnsi="Arial" w:cs="Arial"/>
          <w:szCs w:val="24"/>
        </w:rPr>
        <w:t xml:space="preserve"> школы района заключили договоры на сетевое обучение обучающихся с областной дистанционной школой </w:t>
      </w:r>
      <w:r w:rsidRPr="00C65028">
        <w:rPr>
          <w:rFonts w:ascii="Arial" w:hAnsi="Arial" w:cs="Arial"/>
          <w:szCs w:val="24"/>
        </w:rPr>
        <w:t xml:space="preserve">по подготовке к ОГЭ по математике. </w:t>
      </w:r>
    </w:p>
    <w:p w:rsidR="00303528" w:rsidRPr="00C65028" w:rsidRDefault="00B67EF5" w:rsidP="00303528">
      <w:pPr>
        <w:tabs>
          <w:tab w:val="left" w:pos="1134"/>
        </w:tabs>
        <w:jc w:val="both"/>
        <w:rPr>
          <w:rFonts w:ascii="Arial" w:eastAsia="Times New Roman" w:hAnsi="Arial" w:cs="Arial"/>
          <w:sz w:val="24"/>
          <w:szCs w:val="24"/>
        </w:rPr>
      </w:pPr>
      <w:r w:rsidRPr="00C65028">
        <w:rPr>
          <w:rFonts w:ascii="Arial" w:eastAsia="Times New Roman" w:hAnsi="Arial" w:cs="Arial"/>
          <w:sz w:val="24"/>
          <w:szCs w:val="24"/>
        </w:rPr>
        <w:tab/>
      </w:r>
      <w:r w:rsidR="00303528" w:rsidRPr="00C65028">
        <w:rPr>
          <w:rFonts w:ascii="Arial" w:eastAsia="Times New Roman" w:hAnsi="Arial" w:cs="Arial"/>
          <w:sz w:val="24"/>
          <w:szCs w:val="24"/>
        </w:rPr>
        <w:t>С целью повышения качества подготовки к сдаче ЕГЭ и ГИА в школах проводятся элективные курсы, курсы по выбору и факультативы.</w:t>
      </w:r>
    </w:p>
    <w:p w:rsidR="00E677F1" w:rsidRPr="00303528" w:rsidRDefault="00E677F1" w:rsidP="00B96EF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303528">
        <w:rPr>
          <w:rFonts w:ascii="Arial" w:hAnsi="Arial" w:cs="Arial"/>
          <w:sz w:val="24"/>
          <w:szCs w:val="24"/>
        </w:rPr>
        <w:lastRenderedPageBreak/>
        <w:t xml:space="preserve">1.а.  </w:t>
      </w:r>
      <w:r w:rsidRPr="00303528">
        <w:rPr>
          <w:rFonts w:ascii="Arial" w:hAnsi="Arial" w:cs="Arial"/>
          <w:b/>
          <w:i/>
          <w:sz w:val="24"/>
          <w:szCs w:val="24"/>
        </w:rPr>
        <w:t>… Реорганизации неэффективных государственных образовательных учреждений…</w:t>
      </w:r>
    </w:p>
    <w:p w:rsidR="001320B3" w:rsidRPr="00303528" w:rsidRDefault="001320B3" w:rsidP="00BE540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3528">
        <w:rPr>
          <w:rFonts w:ascii="Arial" w:hAnsi="Arial" w:cs="Arial"/>
          <w:sz w:val="24"/>
          <w:szCs w:val="24"/>
        </w:rPr>
        <w:t>С 2009 года реорганизации ОО в районе не было.</w:t>
      </w:r>
      <w:r w:rsidR="00B67EF5">
        <w:rPr>
          <w:rFonts w:ascii="Arial" w:hAnsi="Arial" w:cs="Arial"/>
          <w:sz w:val="24"/>
          <w:szCs w:val="24"/>
        </w:rPr>
        <w:t xml:space="preserve"> </w:t>
      </w:r>
      <w:r w:rsidRPr="00303528">
        <w:rPr>
          <w:rFonts w:ascii="Arial" w:hAnsi="Arial" w:cs="Arial"/>
          <w:sz w:val="24"/>
          <w:szCs w:val="24"/>
        </w:rPr>
        <w:t xml:space="preserve">В 2014 году проведена реорганизация </w:t>
      </w:r>
      <w:r w:rsidRPr="00303528">
        <w:rPr>
          <w:rFonts w:ascii="Arial" w:hAnsi="Arial" w:cs="Arial"/>
          <w:bCs/>
          <w:sz w:val="24"/>
          <w:szCs w:val="24"/>
        </w:rPr>
        <w:t>МКОУ «</w:t>
      </w:r>
      <w:proofErr w:type="spellStart"/>
      <w:r w:rsidRPr="00303528">
        <w:rPr>
          <w:rFonts w:ascii="Arial" w:hAnsi="Arial" w:cs="Arial"/>
          <w:bCs/>
          <w:sz w:val="24"/>
          <w:szCs w:val="24"/>
        </w:rPr>
        <w:t>Купайская</w:t>
      </w:r>
      <w:proofErr w:type="spellEnd"/>
      <w:r w:rsidRPr="00303528">
        <w:rPr>
          <w:rFonts w:ascii="Arial" w:hAnsi="Arial" w:cs="Arial"/>
          <w:bCs/>
          <w:sz w:val="24"/>
          <w:szCs w:val="24"/>
        </w:rPr>
        <w:t xml:space="preserve"> ООШ», которая присоединена в качестве филиала основной школы к МКОУ «Кировская СОШ», МКДОУ «</w:t>
      </w:r>
      <w:proofErr w:type="spellStart"/>
      <w:r w:rsidRPr="00303528">
        <w:rPr>
          <w:rFonts w:ascii="Arial" w:hAnsi="Arial" w:cs="Arial"/>
          <w:bCs/>
          <w:sz w:val="24"/>
          <w:szCs w:val="24"/>
        </w:rPr>
        <w:t>Коровинский</w:t>
      </w:r>
      <w:proofErr w:type="spellEnd"/>
      <w:r w:rsidRPr="00303528">
        <w:rPr>
          <w:rFonts w:ascii="Arial" w:hAnsi="Arial" w:cs="Arial"/>
          <w:bCs/>
          <w:sz w:val="24"/>
          <w:szCs w:val="24"/>
        </w:rPr>
        <w:t xml:space="preserve"> детский сад» присоединен в качестве филиала к МКОУ «</w:t>
      </w:r>
      <w:proofErr w:type="spellStart"/>
      <w:r w:rsidRPr="00303528">
        <w:rPr>
          <w:rFonts w:ascii="Arial" w:hAnsi="Arial" w:cs="Arial"/>
          <w:bCs/>
          <w:sz w:val="24"/>
          <w:szCs w:val="24"/>
        </w:rPr>
        <w:t>Коровинская</w:t>
      </w:r>
      <w:proofErr w:type="spellEnd"/>
      <w:r w:rsidRPr="00303528">
        <w:rPr>
          <w:rFonts w:ascii="Arial" w:hAnsi="Arial" w:cs="Arial"/>
          <w:bCs/>
          <w:sz w:val="24"/>
          <w:szCs w:val="24"/>
        </w:rPr>
        <w:t xml:space="preserve"> СОШ».</w:t>
      </w:r>
    </w:p>
    <w:p w:rsidR="001320B3" w:rsidRPr="00303528" w:rsidRDefault="001320B3" w:rsidP="00BE5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528">
        <w:rPr>
          <w:rFonts w:ascii="Arial" w:hAnsi="Arial" w:cs="Arial"/>
          <w:bCs/>
          <w:sz w:val="24"/>
          <w:szCs w:val="24"/>
        </w:rPr>
        <w:t>В 201</w:t>
      </w:r>
      <w:r w:rsidR="00B67EF5">
        <w:rPr>
          <w:rFonts w:ascii="Arial" w:hAnsi="Arial" w:cs="Arial"/>
          <w:bCs/>
          <w:sz w:val="24"/>
          <w:szCs w:val="24"/>
        </w:rPr>
        <w:t>6</w:t>
      </w:r>
      <w:r w:rsidRPr="00303528">
        <w:rPr>
          <w:rFonts w:ascii="Arial" w:hAnsi="Arial" w:cs="Arial"/>
          <w:bCs/>
          <w:sz w:val="24"/>
          <w:szCs w:val="24"/>
        </w:rPr>
        <w:t xml:space="preserve"> году МКОУ «</w:t>
      </w:r>
      <w:proofErr w:type="spellStart"/>
      <w:r w:rsidRPr="00303528">
        <w:rPr>
          <w:rFonts w:ascii="Arial" w:hAnsi="Arial" w:cs="Arial"/>
          <w:bCs/>
          <w:sz w:val="24"/>
          <w:szCs w:val="24"/>
        </w:rPr>
        <w:t>Мишкинская</w:t>
      </w:r>
      <w:proofErr w:type="spellEnd"/>
      <w:r w:rsidRPr="00303528">
        <w:rPr>
          <w:rFonts w:ascii="Arial" w:hAnsi="Arial" w:cs="Arial"/>
          <w:bCs/>
          <w:sz w:val="24"/>
          <w:szCs w:val="24"/>
        </w:rPr>
        <w:t xml:space="preserve"> НОШ» присоедине</w:t>
      </w:r>
      <w:r w:rsidR="00B67EF5">
        <w:rPr>
          <w:rFonts w:ascii="Arial" w:hAnsi="Arial" w:cs="Arial"/>
          <w:bCs/>
          <w:sz w:val="24"/>
          <w:szCs w:val="24"/>
        </w:rPr>
        <w:t>на</w:t>
      </w:r>
      <w:r w:rsidRPr="00303528">
        <w:rPr>
          <w:rFonts w:ascii="Arial" w:hAnsi="Arial" w:cs="Arial"/>
          <w:bCs/>
          <w:sz w:val="24"/>
          <w:szCs w:val="24"/>
        </w:rPr>
        <w:t xml:space="preserve"> в форме филиала к МКОУ «</w:t>
      </w:r>
      <w:proofErr w:type="spellStart"/>
      <w:r w:rsidRPr="00303528">
        <w:rPr>
          <w:rFonts w:ascii="Arial" w:hAnsi="Arial" w:cs="Arial"/>
          <w:bCs/>
          <w:sz w:val="24"/>
          <w:szCs w:val="24"/>
        </w:rPr>
        <w:t>Мишкинская</w:t>
      </w:r>
      <w:proofErr w:type="spellEnd"/>
      <w:r w:rsidRPr="00303528">
        <w:rPr>
          <w:rFonts w:ascii="Arial" w:hAnsi="Arial" w:cs="Arial"/>
          <w:bCs/>
          <w:sz w:val="24"/>
          <w:szCs w:val="24"/>
        </w:rPr>
        <w:t xml:space="preserve"> СОШ»;</w:t>
      </w:r>
      <w:r w:rsidR="00B67EF5">
        <w:rPr>
          <w:rFonts w:ascii="Arial" w:hAnsi="Arial" w:cs="Arial"/>
          <w:bCs/>
          <w:sz w:val="24"/>
          <w:szCs w:val="24"/>
        </w:rPr>
        <w:t xml:space="preserve"> </w:t>
      </w:r>
      <w:r w:rsidRPr="00303528">
        <w:rPr>
          <w:rFonts w:ascii="Arial" w:hAnsi="Arial" w:cs="Arial"/>
          <w:bCs/>
          <w:sz w:val="24"/>
          <w:szCs w:val="24"/>
        </w:rPr>
        <w:t>МКДОУ «Введенский детский сад» присоединен в форме филиала к МКОУ «Введенская ООШ»;</w:t>
      </w:r>
      <w:r w:rsidR="00B67EF5">
        <w:rPr>
          <w:rFonts w:ascii="Arial" w:hAnsi="Arial" w:cs="Arial"/>
          <w:bCs/>
          <w:sz w:val="24"/>
          <w:szCs w:val="24"/>
        </w:rPr>
        <w:t xml:space="preserve"> </w:t>
      </w:r>
      <w:r w:rsidRPr="00C65028">
        <w:rPr>
          <w:rFonts w:ascii="Arial" w:hAnsi="Arial" w:cs="Arial"/>
          <w:bCs/>
          <w:sz w:val="24"/>
          <w:szCs w:val="24"/>
        </w:rPr>
        <w:t>МКДОУ «Дубровинский детский сад» присоединен в форме филиала к МКОУ «</w:t>
      </w:r>
      <w:r w:rsidR="00C65028" w:rsidRPr="00C65028">
        <w:rPr>
          <w:rFonts w:ascii="Arial" w:hAnsi="Arial" w:cs="Arial"/>
          <w:bCs/>
          <w:sz w:val="24"/>
          <w:szCs w:val="24"/>
        </w:rPr>
        <w:t>Дубровин</w:t>
      </w:r>
      <w:r w:rsidRPr="00C65028">
        <w:rPr>
          <w:rFonts w:ascii="Arial" w:hAnsi="Arial" w:cs="Arial"/>
          <w:bCs/>
          <w:sz w:val="24"/>
          <w:szCs w:val="24"/>
        </w:rPr>
        <w:t xml:space="preserve">ская </w:t>
      </w:r>
      <w:r w:rsidR="00C65028" w:rsidRPr="00C65028">
        <w:rPr>
          <w:rFonts w:ascii="Arial" w:hAnsi="Arial" w:cs="Arial"/>
          <w:bCs/>
          <w:sz w:val="24"/>
          <w:szCs w:val="24"/>
        </w:rPr>
        <w:t>С</w:t>
      </w:r>
      <w:r w:rsidRPr="00C65028">
        <w:rPr>
          <w:rFonts w:ascii="Arial" w:hAnsi="Arial" w:cs="Arial"/>
          <w:bCs/>
          <w:sz w:val="24"/>
          <w:szCs w:val="24"/>
        </w:rPr>
        <w:t>ОШ»;</w:t>
      </w:r>
      <w:r w:rsidR="00B67EF5">
        <w:rPr>
          <w:rFonts w:ascii="Arial" w:hAnsi="Arial" w:cs="Arial"/>
          <w:bCs/>
          <w:sz w:val="24"/>
          <w:szCs w:val="24"/>
        </w:rPr>
        <w:t xml:space="preserve"> </w:t>
      </w:r>
      <w:r w:rsidRPr="00303528">
        <w:rPr>
          <w:rFonts w:ascii="Arial" w:hAnsi="Arial" w:cs="Arial"/>
          <w:bCs/>
          <w:sz w:val="24"/>
          <w:szCs w:val="24"/>
        </w:rPr>
        <w:t>МКДОУ «Детский сад №3» присоединен</w:t>
      </w:r>
      <w:r w:rsidR="00B67EF5">
        <w:rPr>
          <w:rFonts w:ascii="Arial" w:hAnsi="Arial" w:cs="Arial"/>
          <w:bCs/>
          <w:sz w:val="24"/>
          <w:szCs w:val="24"/>
        </w:rPr>
        <w:t xml:space="preserve"> в качестве филиала</w:t>
      </w:r>
      <w:r w:rsidRPr="00303528">
        <w:rPr>
          <w:rFonts w:ascii="Arial" w:hAnsi="Arial" w:cs="Arial"/>
          <w:bCs/>
          <w:sz w:val="24"/>
          <w:szCs w:val="24"/>
        </w:rPr>
        <w:t xml:space="preserve"> к МКДОУ «Детский сад №6».</w:t>
      </w:r>
      <w:r w:rsidR="00B67EF5">
        <w:rPr>
          <w:rFonts w:ascii="Arial" w:hAnsi="Arial" w:cs="Arial"/>
          <w:bCs/>
          <w:sz w:val="24"/>
          <w:szCs w:val="24"/>
        </w:rPr>
        <w:t xml:space="preserve"> В 2016 г. п</w:t>
      </w:r>
      <w:r w:rsidR="00641D32" w:rsidRPr="00303528">
        <w:rPr>
          <w:rFonts w:ascii="Arial" w:hAnsi="Arial" w:cs="Arial"/>
          <w:bCs/>
          <w:sz w:val="24"/>
          <w:szCs w:val="24"/>
        </w:rPr>
        <w:t xml:space="preserve">риостановлена деятельность филиалов (в связи отсутствием контингента детей) - </w:t>
      </w:r>
      <w:proofErr w:type="spellStart"/>
      <w:r w:rsidR="00641D32" w:rsidRPr="00303528">
        <w:rPr>
          <w:rFonts w:ascii="Arial" w:hAnsi="Arial" w:cs="Arial"/>
          <w:bCs/>
          <w:sz w:val="24"/>
          <w:szCs w:val="24"/>
        </w:rPr>
        <w:t>Мыркай</w:t>
      </w:r>
      <w:proofErr w:type="spellEnd"/>
      <w:r w:rsidR="00641D32" w:rsidRPr="0030352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641D32" w:rsidRPr="00303528">
        <w:rPr>
          <w:rFonts w:ascii="Arial" w:hAnsi="Arial" w:cs="Arial"/>
          <w:bCs/>
          <w:sz w:val="24"/>
          <w:szCs w:val="24"/>
        </w:rPr>
        <w:t>Шаламово</w:t>
      </w:r>
      <w:proofErr w:type="spellEnd"/>
      <w:r w:rsidR="00641D32" w:rsidRPr="00303528">
        <w:rPr>
          <w:rFonts w:ascii="Arial" w:hAnsi="Arial" w:cs="Arial"/>
          <w:bCs/>
          <w:sz w:val="24"/>
          <w:szCs w:val="24"/>
        </w:rPr>
        <w:t xml:space="preserve">, Масли и в связи с несоответствием лицензионным требованиям - Сосново. Закрыт </w:t>
      </w:r>
      <w:proofErr w:type="spellStart"/>
      <w:r w:rsidR="00641D32" w:rsidRPr="00303528">
        <w:rPr>
          <w:rFonts w:ascii="Arial" w:hAnsi="Arial" w:cs="Arial"/>
          <w:bCs/>
          <w:sz w:val="24"/>
          <w:szCs w:val="24"/>
        </w:rPr>
        <w:t>Сладкокарасинский</w:t>
      </w:r>
      <w:proofErr w:type="spellEnd"/>
      <w:r w:rsidR="00641D32" w:rsidRPr="00303528">
        <w:rPr>
          <w:rFonts w:ascii="Arial" w:hAnsi="Arial" w:cs="Arial"/>
          <w:bCs/>
          <w:sz w:val="24"/>
          <w:szCs w:val="24"/>
        </w:rPr>
        <w:t xml:space="preserve"> филиал.</w:t>
      </w:r>
      <w:r w:rsidR="00B67EF5">
        <w:rPr>
          <w:rFonts w:ascii="Arial" w:hAnsi="Arial" w:cs="Arial"/>
          <w:bCs/>
          <w:sz w:val="24"/>
          <w:szCs w:val="24"/>
        </w:rPr>
        <w:t xml:space="preserve"> </w:t>
      </w:r>
      <w:r w:rsidR="000876C0" w:rsidRPr="00303528">
        <w:rPr>
          <w:rFonts w:ascii="Arial" w:hAnsi="Arial" w:cs="Arial"/>
          <w:sz w:val="24"/>
          <w:szCs w:val="24"/>
        </w:rPr>
        <w:t>Проведенные мероприятия позволили оптимизировать кадровый потенциал, привести в соответствие заработную плату, укрепить материально-техническую базу.</w:t>
      </w:r>
    </w:p>
    <w:p w:rsidR="00641D32" w:rsidRPr="000876C0" w:rsidRDefault="00641D32" w:rsidP="00B96E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77F1" w:rsidRDefault="00E677F1" w:rsidP="00E677F1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B00BBB">
        <w:rPr>
          <w:rFonts w:ascii="Arial" w:hAnsi="Arial" w:cs="Arial"/>
          <w:sz w:val="24"/>
          <w:szCs w:val="24"/>
        </w:rPr>
        <w:t>1</w:t>
      </w:r>
      <w:r w:rsidRPr="00B00BBB">
        <w:rPr>
          <w:rFonts w:ascii="Arial" w:hAnsi="Arial" w:cs="Arial"/>
          <w:b/>
          <w:i/>
          <w:sz w:val="24"/>
          <w:szCs w:val="24"/>
        </w:rPr>
        <w:t>.а Реализация мер, направленных на повышение эффективности единого государственного экзамена.</w:t>
      </w:r>
    </w:p>
    <w:p w:rsidR="00303528" w:rsidRPr="00303528" w:rsidRDefault="00303528" w:rsidP="00BE5401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3528">
        <w:rPr>
          <w:rFonts w:ascii="Arial" w:hAnsi="Arial" w:cs="Arial"/>
          <w:color w:val="000000" w:themeColor="text1"/>
          <w:sz w:val="24"/>
          <w:szCs w:val="24"/>
        </w:rPr>
        <w:t xml:space="preserve">С целью подготовки к проведению ЕГЭ, общеобразовательными организациями Мишкинского района проводится работа. В школах назначены ответственные за внесение сведений в региональную информационную систему. В систему внесены сведения о выпускниках текущего года. Согласно Порядка проведения государственной итоговой аттестации по образовательным программам среднего общего образования, ОО предоставляют своих работников в качестве организаторов ЕГЭ. Сведения о них так же размещены в РИС, данные направляются в </w:t>
      </w:r>
      <w:r w:rsidR="00C65028">
        <w:rPr>
          <w:rFonts w:ascii="Arial" w:hAnsi="Arial" w:cs="Arial"/>
          <w:color w:val="000000" w:themeColor="text1"/>
          <w:sz w:val="24"/>
          <w:szCs w:val="24"/>
        </w:rPr>
        <w:t>Департамент образования и науки Курганской области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планом-графиком. С целью отработки технологии, ознакомления обучающихся с процедурой проведения ЕГЭ, ежегодно проводится на базе МКОУ «Мишкинская СОШ» тренировочное тестирование выпускников 11 классов ОО Мишкинского района.</w:t>
      </w:r>
    </w:p>
    <w:p w:rsidR="00303528" w:rsidRPr="00303528" w:rsidRDefault="00303528" w:rsidP="00BE54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3528">
        <w:rPr>
          <w:rFonts w:ascii="Arial" w:hAnsi="Arial" w:cs="Arial"/>
          <w:color w:val="000000" w:themeColor="text1"/>
          <w:sz w:val="24"/>
          <w:szCs w:val="24"/>
        </w:rPr>
        <w:tab/>
        <w:t>0</w:t>
      </w:r>
      <w:r w:rsidR="004E5D9A">
        <w:rPr>
          <w:rFonts w:ascii="Arial" w:hAnsi="Arial" w:cs="Arial"/>
          <w:color w:val="000000" w:themeColor="text1"/>
          <w:sz w:val="24"/>
          <w:szCs w:val="24"/>
        </w:rPr>
        <w:t>5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>.12.201</w:t>
      </w:r>
      <w:r w:rsidR="004E5D9A">
        <w:rPr>
          <w:rFonts w:ascii="Arial" w:hAnsi="Arial" w:cs="Arial"/>
          <w:color w:val="000000" w:themeColor="text1"/>
          <w:sz w:val="24"/>
          <w:szCs w:val="24"/>
        </w:rPr>
        <w:t>8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 xml:space="preserve"> года выпускниками 11 классов ОО района было написано итоговое сочинение (изложение) являющееся допуском к государственной итоговой аттестации. </w:t>
      </w:r>
      <w:r w:rsidR="004E5D9A">
        <w:rPr>
          <w:rFonts w:ascii="Arial" w:hAnsi="Arial" w:cs="Arial"/>
          <w:color w:val="000000" w:themeColor="text1"/>
          <w:sz w:val="24"/>
          <w:szCs w:val="24"/>
        </w:rPr>
        <w:t>51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 xml:space="preserve"> детей писали сочинение, зачет-</w:t>
      </w:r>
      <w:r w:rsidR="004E5D9A">
        <w:rPr>
          <w:rFonts w:ascii="Arial" w:hAnsi="Arial" w:cs="Arial"/>
          <w:color w:val="000000" w:themeColor="text1"/>
          <w:sz w:val="24"/>
          <w:szCs w:val="24"/>
        </w:rPr>
        <w:t>52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>,</w:t>
      </w:r>
      <w:r w:rsidR="004E5D9A">
        <w:rPr>
          <w:rFonts w:ascii="Arial" w:hAnsi="Arial" w:cs="Arial"/>
          <w:color w:val="000000" w:themeColor="text1"/>
          <w:sz w:val="24"/>
          <w:szCs w:val="24"/>
        </w:rPr>
        <w:t xml:space="preserve"> 1 выпускник писал изложение, т.к. является ребенком с ОВЗ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03528" w:rsidRPr="00303528" w:rsidRDefault="00303528" w:rsidP="00BE5401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3528">
        <w:rPr>
          <w:rFonts w:ascii="Arial" w:hAnsi="Arial" w:cs="Arial"/>
          <w:color w:val="000000" w:themeColor="text1"/>
          <w:sz w:val="24"/>
          <w:szCs w:val="24"/>
        </w:rPr>
        <w:t>Результаты итогового сочинения (изложения) - "зачет" или "незачет" - станут основанием для принятия решения о допуске к государственной итоговой аттестации (ГИА). Для получения «зачета» необходимо иметь положительный результат по трем критериям (по критериям №1 и №2 – в обязательном порядке) и выполнить следующие условия: выдержать объем итогового сочинение (не менее 250 слов) и написать работу самостоятельно (сочинение не должно быть списано из какого- либо источника).  При поступлении в вузы, сочинение (изложение) рассматривается в ряду индивидуальных достижений и может принести абитуриенту до 10 дополнительных баллов к ЕГЭ (в случае представления поступающим указанного сочинения). Оценка за сочинение на данном этапе выставляется вузом по утвержденным им критериям.</w:t>
      </w:r>
    </w:p>
    <w:p w:rsidR="00303528" w:rsidRPr="00303528" w:rsidRDefault="00303528" w:rsidP="00BE5401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303528" w:rsidRPr="00303528" w:rsidRDefault="00303528" w:rsidP="00BE540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3528">
        <w:rPr>
          <w:rFonts w:ascii="Arial" w:hAnsi="Arial" w:cs="Arial"/>
          <w:color w:val="000000" w:themeColor="text1"/>
          <w:sz w:val="24"/>
          <w:szCs w:val="24"/>
        </w:rPr>
        <w:t xml:space="preserve">Выпускники 9 классов участвовали в государственной итоговой аттестации за курс основной общеобразовательной школы, </w:t>
      </w:r>
      <w:r w:rsidRPr="00303528">
        <w:rPr>
          <w:rFonts w:ascii="Arial" w:hAnsi="Arial" w:cs="Arial"/>
          <w:b/>
          <w:color w:val="000000" w:themeColor="text1"/>
          <w:sz w:val="24"/>
          <w:szCs w:val="24"/>
        </w:rPr>
        <w:t xml:space="preserve">сдавали 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>1</w:t>
      </w:r>
      <w:r w:rsidR="004E5D9A">
        <w:rPr>
          <w:rFonts w:ascii="Arial" w:hAnsi="Arial" w:cs="Arial"/>
          <w:color w:val="000000" w:themeColor="text1"/>
          <w:sz w:val="24"/>
          <w:szCs w:val="24"/>
        </w:rPr>
        <w:t>0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 xml:space="preserve"> экзаменов в форме ОГЭ.</w:t>
      </w:r>
    </w:p>
    <w:p w:rsidR="00303528" w:rsidRPr="00303528" w:rsidRDefault="00303528" w:rsidP="00BE540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3528">
        <w:rPr>
          <w:rFonts w:ascii="Arial" w:hAnsi="Arial" w:cs="Arial"/>
          <w:color w:val="000000" w:themeColor="text1"/>
          <w:sz w:val="24"/>
          <w:szCs w:val="24"/>
        </w:rPr>
        <w:t xml:space="preserve">Экзамен по математике в </w:t>
      </w:r>
      <w:r w:rsidR="004E5D9A">
        <w:rPr>
          <w:rFonts w:ascii="Arial" w:hAnsi="Arial" w:cs="Arial"/>
          <w:color w:val="000000" w:themeColor="text1"/>
          <w:sz w:val="24"/>
          <w:szCs w:val="24"/>
        </w:rPr>
        <w:t>2018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 xml:space="preserve"> году сдавали 16</w:t>
      </w:r>
      <w:r w:rsidR="004E5D9A">
        <w:rPr>
          <w:rFonts w:ascii="Arial" w:hAnsi="Arial" w:cs="Arial"/>
          <w:color w:val="000000" w:themeColor="text1"/>
          <w:sz w:val="24"/>
          <w:szCs w:val="24"/>
        </w:rPr>
        <w:t>9</w:t>
      </w:r>
      <w:r w:rsidRPr="00303528">
        <w:rPr>
          <w:rFonts w:ascii="Arial" w:hAnsi="Arial" w:cs="Arial"/>
          <w:b/>
          <w:color w:val="000000" w:themeColor="text1"/>
          <w:sz w:val="24"/>
          <w:szCs w:val="24"/>
        </w:rPr>
        <w:t xml:space="preserve"> девятиклассников (в прошлом году 1</w:t>
      </w:r>
      <w:r w:rsidR="004E5D9A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303528">
        <w:rPr>
          <w:rFonts w:ascii="Arial" w:hAnsi="Arial" w:cs="Arial"/>
          <w:b/>
          <w:color w:val="000000" w:themeColor="text1"/>
          <w:sz w:val="24"/>
          <w:szCs w:val="24"/>
        </w:rPr>
        <w:t>1)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 xml:space="preserve">.    </w:t>
      </w:r>
    </w:p>
    <w:p w:rsidR="00303528" w:rsidRPr="00303528" w:rsidRDefault="00303528" w:rsidP="00BE5401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303528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Результаты успеваемости </w:t>
      </w:r>
      <w:r w:rsidR="004E5D9A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в сравнении с прошлым годом увеличилось</w:t>
      </w:r>
      <w:r w:rsidR="003821F8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с 88,4% до 92,9%, в то же время качество обучения снизилось с 42% до 24,3%.</w:t>
      </w:r>
    </w:p>
    <w:p w:rsidR="00303528" w:rsidRPr="00303528" w:rsidRDefault="00303528" w:rsidP="00BE540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3528">
        <w:rPr>
          <w:rFonts w:ascii="Arial" w:hAnsi="Arial" w:cs="Arial"/>
          <w:color w:val="000000" w:themeColor="text1"/>
          <w:sz w:val="24"/>
          <w:szCs w:val="24"/>
        </w:rPr>
        <w:lastRenderedPageBreak/>
        <w:t>Не справились с экзаменом</w:t>
      </w:r>
      <w:r w:rsidR="003821F8">
        <w:rPr>
          <w:rFonts w:ascii="Arial" w:hAnsi="Arial" w:cs="Arial"/>
          <w:color w:val="000000" w:themeColor="text1"/>
          <w:sz w:val="24"/>
          <w:szCs w:val="24"/>
        </w:rPr>
        <w:t xml:space="preserve"> 12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 xml:space="preserve"> обучающи</w:t>
      </w:r>
      <w:r w:rsidR="003821F8">
        <w:rPr>
          <w:rFonts w:ascii="Arial" w:hAnsi="Arial" w:cs="Arial"/>
          <w:color w:val="000000" w:themeColor="text1"/>
          <w:sz w:val="24"/>
          <w:szCs w:val="24"/>
        </w:rPr>
        <w:t>х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 xml:space="preserve">ся </w:t>
      </w:r>
      <w:r w:rsidR="003821F8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3821F8">
        <w:rPr>
          <w:rFonts w:ascii="Arial" w:hAnsi="Arial" w:cs="Arial"/>
          <w:color w:val="000000" w:themeColor="text1"/>
          <w:sz w:val="24"/>
          <w:szCs w:val="24"/>
        </w:rPr>
        <w:t>Всоходская</w:t>
      </w:r>
      <w:proofErr w:type="spellEnd"/>
      <w:r w:rsidR="003821F8">
        <w:rPr>
          <w:rFonts w:ascii="Arial" w:hAnsi="Arial" w:cs="Arial"/>
          <w:color w:val="000000" w:themeColor="text1"/>
          <w:sz w:val="24"/>
          <w:szCs w:val="24"/>
        </w:rPr>
        <w:t xml:space="preserve"> СОШ – 1, Дубровинская СОШ – 2, Кировская СОШ -1, </w:t>
      </w:r>
      <w:proofErr w:type="spellStart"/>
      <w:r w:rsidR="003821F8">
        <w:rPr>
          <w:rFonts w:ascii="Arial" w:hAnsi="Arial" w:cs="Arial"/>
          <w:color w:val="000000" w:themeColor="text1"/>
          <w:sz w:val="24"/>
          <w:szCs w:val="24"/>
        </w:rPr>
        <w:t>Мишкинская</w:t>
      </w:r>
      <w:proofErr w:type="spellEnd"/>
      <w:r w:rsidR="003821F8">
        <w:rPr>
          <w:rFonts w:ascii="Arial" w:hAnsi="Arial" w:cs="Arial"/>
          <w:color w:val="000000" w:themeColor="text1"/>
          <w:sz w:val="24"/>
          <w:szCs w:val="24"/>
        </w:rPr>
        <w:t xml:space="preserve"> СОШ – 7, Введенская ООШ – 1). </w:t>
      </w:r>
    </w:p>
    <w:p w:rsidR="00303528" w:rsidRPr="00303528" w:rsidRDefault="003821F8" w:rsidP="00BE540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К</w:t>
      </w:r>
      <w:r w:rsidR="00303528" w:rsidRPr="00303528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ачеств</w:t>
      </w:r>
      <w:r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о</w:t>
      </w:r>
      <w:r w:rsidR="00303528" w:rsidRPr="00303528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ОГЭ по русскому языку</w:t>
      </w:r>
      <w:r w:rsidR="009612A7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: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 xml:space="preserve"> в этом году сдавали 16</w:t>
      </w:r>
      <w:r w:rsidR="009612A7">
        <w:rPr>
          <w:rFonts w:ascii="Arial" w:hAnsi="Arial" w:cs="Arial"/>
          <w:color w:val="000000" w:themeColor="text1"/>
          <w:sz w:val="24"/>
          <w:szCs w:val="24"/>
        </w:rPr>
        <w:t>4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 xml:space="preserve"> девятиклассник</w:t>
      </w:r>
      <w:r w:rsidR="009612A7">
        <w:rPr>
          <w:rFonts w:ascii="Arial" w:hAnsi="Arial" w:cs="Arial"/>
          <w:color w:val="000000" w:themeColor="text1"/>
          <w:sz w:val="24"/>
          <w:szCs w:val="24"/>
        </w:rPr>
        <w:t>а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 xml:space="preserve"> (в прошлом году 1</w:t>
      </w:r>
      <w:r w:rsidR="009612A7">
        <w:rPr>
          <w:rFonts w:ascii="Arial" w:hAnsi="Arial" w:cs="Arial"/>
          <w:color w:val="000000" w:themeColor="text1"/>
          <w:sz w:val="24"/>
          <w:szCs w:val="24"/>
        </w:rPr>
        <w:t>3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 xml:space="preserve">4): показатель качества составил </w:t>
      </w:r>
      <w:r w:rsidR="009612A7">
        <w:rPr>
          <w:rFonts w:ascii="Arial" w:hAnsi="Arial" w:cs="Arial"/>
          <w:color w:val="000000" w:themeColor="text1"/>
          <w:sz w:val="24"/>
          <w:szCs w:val="24"/>
        </w:rPr>
        <w:t>4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>5,</w:t>
      </w:r>
      <w:r w:rsidR="009612A7">
        <w:rPr>
          <w:rFonts w:ascii="Arial" w:hAnsi="Arial" w:cs="Arial"/>
          <w:color w:val="000000" w:themeColor="text1"/>
          <w:sz w:val="24"/>
          <w:szCs w:val="24"/>
        </w:rPr>
        <w:t>1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 xml:space="preserve"> %, а в 201</w:t>
      </w:r>
      <w:r w:rsidR="009612A7">
        <w:rPr>
          <w:rFonts w:ascii="Arial" w:hAnsi="Arial" w:cs="Arial"/>
          <w:color w:val="000000" w:themeColor="text1"/>
          <w:sz w:val="24"/>
          <w:szCs w:val="24"/>
        </w:rPr>
        <w:t>7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 xml:space="preserve"> году был </w:t>
      </w:r>
      <w:r w:rsidR="009612A7">
        <w:rPr>
          <w:rFonts w:ascii="Arial" w:hAnsi="Arial" w:cs="Arial"/>
          <w:color w:val="000000" w:themeColor="text1"/>
          <w:sz w:val="24"/>
          <w:szCs w:val="24"/>
        </w:rPr>
        <w:t>52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>,</w:t>
      </w:r>
      <w:r w:rsidR="009612A7">
        <w:rPr>
          <w:rFonts w:ascii="Arial" w:hAnsi="Arial" w:cs="Arial"/>
          <w:color w:val="000000" w:themeColor="text1"/>
          <w:sz w:val="24"/>
          <w:szCs w:val="24"/>
        </w:rPr>
        <w:t>7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>%. Успеваемость составила 9</w:t>
      </w:r>
      <w:r w:rsidR="00D63C88">
        <w:rPr>
          <w:rFonts w:ascii="Arial" w:hAnsi="Arial" w:cs="Arial"/>
          <w:color w:val="000000" w:themeColor="text1"/>
          <w:sz w:val="24"/>
          <w:szCs w:val="24"/>
        </w:rPr>
        <w:t>9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>,</w:t>
      </w:r>
      <w:r w:rsidR="00D63C88">
        <w:rPr>
          <w:rFonts w:ascii="Arial" w:hAnsi="Arial" w:cs="Arial"/>
          <w:color w:val="000000" w:themeColor="text1"/>
          <w:sz w:val="24"/>
          <w:szCs w:val="24"/>
        </w:rPr>
        <w:t>4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>% (в 201</w:t>
      </w:r>
      <w:r w:rsidR="00D63C88">
        <w:rPr>
          <w:rFonts w:ascii="Arial" w:hAnsi="Arial" w:cs="Arial"/>
          <w:color w:val="000000" w:themeColor="text1"/>
          <w:sz w:val="24"/>
          <w:szCs w:val="24"/>
        </w:rPr>
        <w:t>7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 xml:space="preserve"> году 9</w:t>
      </w:r>
      <w:r w:rsidR="00D63C88">
        <w:rPr>
          <w:rFonts w:ascii="Arial" w:hAnsi="Arial" w:cs="Arial"/>
          <w:color w:val="000000" w:themeColor="text1"/>
          <w:sz w:val="24"/>
          <w:szCs w:val="24"/>
        </w:rPr>
        <w:t>8,1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>%)</w:t>
      </w:r>
      <w:r w:rsidR="00D63C88">
        <w:rPr>
          <w:rFonts w:ascii="Arial" w:hAnsi="Arial" w:cs="Arial"/>
          <w:color w:val="000000" w:themeColor="text1"/>
          <w:sz w:val="24"/>
          <w:szCs w:val="24"/>
        </w:rPr>
        <w:t>, не сдал 1 обучающийся УКП МКОУ «</w:t>
      </w:r>
      <w:proofErr w:type="spellStart"/>
      <w:r w:rsidR="00D63C88">
        <w:rPr>
          <w:rFonts w:ascii="Arial" w:hAnsi="Arial" w:cs="Arial"/>
          <w:color w:val="000000" w:themeColor="text1"/>
          <w:sz w:val="24"/>
          <w:szCs w:val="24"/>
        </w:rPr>
        <w:t>Мишкинская</w:t>
      </w:r>
      <w:proofErr w:type="spellEnd"/>
      <w:r w:rsidR="00D63C88">
        <w:rPr>
          <w:rFonts w:ascii="Arial" w:hAnsi="Arial" w:cs="Arial"/>
          <w:color w:val="000000" w:themeColor="text1"/>
          <w:sz w:val="24"/>
          <w:szCs w:val="24"/>
        </w:rPr>
        <w:t xml:space="preserve"> СОШ»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03528" w:rsidRPr="00303528" w:rsidRDefault="00303528" w:rsidP="00BE540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3528">
        <w:rPr>
          <w:rFonts w:ascii="Arial" w:hAnsi="Arial" w:cs="Arial"/>
          <w:color w:val="000000" w:themeColor="text1"/>
          <w:sz w:val="24"/>
          <w:szCs w:val="24"/>
        </w:rPr>
        <w:t xml:space="preserve">Кроме обязательных экзаменов по русскому языку и математике девятиклассникам необходимо было сдать 2 предмета по выбору. С самым выбираемым предметом – обществознанием не справилось </w:t>
      </w:r>
      <w:r w:rsidR="00D63C88">
        <w:rPr>
          <w:rFonts w:ascii="Arial" w:hAnsi="Arial" w:cs="Arial"/>
          <w:color w:val="000000" w:themeColor="text1"/>
          <w:sz w:val="24"/>
          <w:szCs w:val="24"/>
        </w:rPr>
        <w:t xml:space="preserve">6 обучающихся (5,3% - Дубровинская СОШ – 1, </w:t>
      </w:r>
      <w:proofErr w:type="spellStart"/>
      <w:r w:rsidR="00D63C88">
        <w:rPr>
          <w:rFonts w:ascii="Arial" w:hAnsi="Arial" w:cs="Arial"/>
          <w:color w:val="000000" w:themeColor="text1"/>
          <w:sz w:val="24"/>
          <w:szCs w:val="24"/>
        </w:rPr>
        <w:t>Мишкинская</w:t>
      </w:r>
      <w:proofErr w:type="spellEnd"/>
      <w:r w:rsidR="00D63C88">
        <w:rPr>
          <w:rFonts w:ascii="Arial" w:hAnsi="Arial" w:cs="Arial"/>
          <w:color w:val="000000" w:themeColor="text1"/>
          <w:sz w:val="24"/>
          <w:szCs w:val="24"/>
        </w:rPr>
        <w:t xml:space="preserve"> СОШ – 4, Введенская ООШ – 1)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 xml:space="preserve">, с биологией </w:t>
      </w:r>
      <w:r w:rsidR="00D63C88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4237">
        <w:rPr>
          <w:rFonts w:ascii="Arial" w:hAnsi="Arial" w:cs="Arial"/>
          <w:color w:val="000000" w:themeColor="text1"/>
          <w:sz w:val="24"/>
          <w:szCs w:val="24"/>
        </w:rPr>
        <w:t>4</w:t>
      </w:r>
      <w:r w:rsidR="00D63C88">
        <w:rPr>
          <w:rFonts w:ascii="Arial" w:hAnsi="Arial" w:cs="Arial"/>
          <w:color w:val="000000" w:themeColor="text1"/>
          <w:sz w:val="24"/>
          <w:szCs w:val="24"/>
        </w:rPr>
        <w:t xml:space="preserve"> выпускника</w:t>
      </w:r>
      <w:r w:rsidR="002F4237">
        <w:rPr>
          <w:rFonts w:ascii="Arial" w:hAnsi="Arial" w:cs="Arial"/>
          <w:color w:val="000000" w:themeColor="text1"/>
          <w:sz w:val="24"/>
          <w:szCs w:val="24"/>
        </w:rPr>
        <w:t xml:space="preserve"> (Дубровинская СОШ – 1, </w:t>
      </w:r>
      <w:proofErr w:type="spellStart"/>
      <w:r w:rsidR="002F4237">
        <w:rPr>
          <w:rFonts w:ascii="Arial" w:hAnsi="Arial" w:cs="Arial"/>
          <w:color w:val="000000" w:themeColor="text1"/>
          <w:sz w:val="24"/>
          <w:szCs w:val="24"/>
        </w:rPr>
        <w:t>Мишкинская</w:t>
      </w:r>
      <w:proofErr w:type="spellEnd"/>
      <w:r w:rsidR="002F4237">
        <w:rPr>
          <w:rFonts w:ascii="Arial" w:hAnsi="Arial" w:cs="Arial"/>
          <w:color w:val="000000" w:themeColor="text1"/>
          <w:sz w:val="24"/>
          <w:szCs w:val="24"/>
        </w:rPr>
        <w:t xml:space="preserve"> СОШ – 1)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 xml:space="preserve">, географией – </w:t>
      </w:r>
      <w:r w:rsidR="002F4237">
        <w:rPr>
          <w:rFonts w:ascii="Arial" w:hAnsi="Arial" w:cs="Arial"/>
          <w:color w:val="000000" w:themeColor="text1"/>
          <w:sz w:val="24"/>
          <w:szCs w:val="24"/>
        </w:rPr>
        <w:t>1 (</w:t>
      </w:r>
      <w:proofErr w:type="spellStart"/>
      <w:r w:rsidR="002F4237">
        <w:rPr>
          <w:rFonts w:ascii="Arial" w:hAnsi="Arial" w:cs="Arial"/>
          <w:color w:val="000000" w:themeColor="text1"/>
          <w:sz w:val="24"/>
          <w:szCs w:val="24"/>
        </w:rPr>
        <w:t>Мишкинская</w:t>
      </w:r>
      <w:proofErr w:type="spellEnd"/>
      <w:r w:rsidR="002F4237">
        <w:rPr>
          <w:rFonts w:ascii="Arial" w:hAnsi="Arial" w:cs="Arial"/>
          <w:color w:val="000000" w:themeColor="text1"/>
          <w:sz w:val="24"/>
          <w:szCs w:val="24"/>
        </w:rPr>
        <w:t xml:space="preserve"> СОШ)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303528" w:rsidRPr="00303528" w:rsidRDefault="00303528" w:rsidP="00BE5401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03528">
        <w:rPr>
          <w:rFonts w:ascii="Arial" w:hAnsi="Arial" w:cs="Arial"/>
          <w:b/>
          <w:color w:val="000000" w:themeColor="text1"/>
          <w:sz w:val="24"/>
          <w:szCs w:val="24"/>
        </w:rPr>
        <w:t>Всего в 201</w:t>
      </w:r>
      <w:r w:rsidR="002F4237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303528">
        <w:rPr>
          <w:rFonts w:ascii="Arial" w:hAnsi="Arial" w:cs="Arial"/>
          <w:b/>
          <w:color w:val="000000" w:themeColor="text1"/>
          <w:sz w:val="24"/>
          <w:szCs w:val="24"/>
        </w:rPr>
        <w:t xml:space="preserve"> году было выпущено 1</w:t>
      </w:r>
      <w:r w:rsidR="002F4237">
        <w:rPr>
          <w:rFonts w:ascii="Arial" w:hAnsi="Arial" w:cs="Arial"/>
          <w:b/>
          <w:color w:val="000000" w:themeColor="text1"/>
          <w:sz w:val="24"/>
          <w:szCs w:val="24"/>
        </w:rPr>
        <w:t>57</w:t>
      </w:r>
      <w:r w:rsidRPr="00303528">
        <w:rPr>
          <w:rFonts w:ascii="Arial" w:hAnsi="Arial" w:cs="Arial"/>
          <w:b/>
          <w:color w:val="000000" w:themeColor="text1"/>
          <w:sz w:val="24"/>
          <w:szCs w:val="24"/>
        </w:rPr>
        <w:t xml:space="preserve"> девятиклассников, из них </w:t>
      </w:r>
      <w:r w:rsidR="002F4237">
        <w:rPr>
          <w:rFonts w:ascii="Arial" w:hAnsi="Arial" w:cs="Arial"/>
          <w:b/>
          <w:color w:val="000000" w:themeColor="text1"/>
          <w:sz w:val="24"/>
          <w:szCs w:val="24"/>
        </w:rPr>
        <w:t>16</w:t>
      </w:r>
      <w:r w:rsidRPr="00303528">
        <w:rPr>
          <w:rFonts w:ascii="Arial" w:hAnsi="Arial" w:cs="Arial"/>
          <w:b/>
          <w:color w:val="000000" w:themeColor="text1"/>
          <w:sz w:val="24"/>
          <w:szCs w:val="24"/>
        </w:rPr>
        <w:t xml:space="preserve"> человек,</w:t>
      </w:r>
      <w:r w:rsidR="002F4237">
        <w:rPr>
          <w:rFonts w:ascii="Arial" w:hAnsi="Arial" w:cs="Arial"/>
          <w:b/>
          <w:color w:val="000000" w:themeColor="text1"/>
          <w:sz w:val="24"/>
          <w:szCs w:val="24"/>
        </w:rPr>
        <w:t xml:space="preserve"> не прошли ГИА</w:t>
      </w:r>
      <w:r w:rsidRPr="00303528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303528" w:rsidRPr="00303528" w:rsidRDefault="00303528" w:rsidP="00BE5401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03528">
        <w:rPr>
          <w:rFonts w:ascii="Arial" w:hAnsi="Arial" w:cs="Arial"/>
          <w:b/>
          <w:color w:val="000000" w:themeColor="text1"/>
          <w:sz w:val="24"/>
          <w:szCs w:val="24"/>
        </w:rPr>
        <w:t>В связи с этим сдела</w:t>
      </w:r>
      <w:r w:rsidR="002F3186">
        <w:rPr>
          <w:rFonts w:ascii="Arial" w:hAnsi="Arial" w:cs="Arial"/>
          <w:b/>
          <w:color w:val="000000" w:themeColor="text1"/>
          <w:sz w:val="24"/>
          <w:szCs w:val="24"/>
        </w:rPr>
        <w:t>н</w:t>
      </w:r>
      <w:r w:rsidRPr="00303528">
        <w:rPr>
          <w:rFonts w:ascii="Arial" w:hAnsi="Arial" w:cs="Arial"/>
          <w:b/>
          <w:color w:val="000000" w:themeColor="text1"/>
          <w:sz w:val="24"/>
          <w:szCs w:val="24"/>
        </w:rPr>
        <w:t xml:space="preserve"> подробный анализ результатов итоговой аттестации, наме</w:t>
      </w:r>
      <w:r w:rsidR="002F3186">
        <w:rPr>
          <w:rFonts w:ascii="Arial" w:hAnsi="Arial" w:cs="Arial"/>
          <w:b/>
          <w:color w:val="000000" w:themeColor="text1"/>
          <w:sz w:val="24"/>
          <w:szCs w:val="24"/>
        </w:rPr>
        <w:t>чен</w:t>
      </w:r>
      <w:r w:rsidRPr="00303528">
        <w:rPr>
          <w:rFonts w:ascii="Arial" w:hAnsi="Arial" w:cs="Arial"/>
          <w:b/>
          <w:color w:val="000000" w:themeColor="text1"/>
          <w:sz w:val="24"/>
          <w:szCs w:val="24"/>
        </w:rPr>
        <w:t xml:space="preserve"> план подготовки к ГИА – 201</w:t>
      </w:r>
      <w:r w:rsidR="002F3186">
        <w:rPr>
          <w:rFonts w:ascii="Arial" w:hAnsi="Arial" w:cs="Arial"/>
          <w:b/>
          <w:color w:val="000000" w:themeColor="text1"/>
          <w:sz w:val="24"/>
          <w:szCs w:val="24"/>
        </w:rPr>
        <w:t>9.</w:t>
      </w:r>
      <w:r w:rsidRPr="0030352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303528" w:rsidRPr="00303528" w:rsidRDefault="00303528" w:rsidP="00BE5401">
      <w:pPr>
        <w:widowControl w:val="0"/>
        <w:autoSpaceDE w:val="0"/>
        <w:autoSpaceDN w:val="0"/>
        <w:adjustRightInd w:val="0"/>
        <w:spacing w:after="0" w:line="240" w:lineRule="auto"/>
        <w:ind w:left="-4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3528">
        <w:rPr>
          <w:rFonts w:ascii="Arial" w:hAnsi="Arial" w:cs="Arial"/>
          <w:color w:val="000000" w:themeColor="text1"/>
          <w:sz w:val="24"/>
          <w:szCs w:val="24"/>
        </w:rPr>
        <w:t xml:space="preserve">За курс средней школы сдавали экзамены </w:t>
      </w:r>
      <w:r w:rsidR="002F3186">
        <w:rPr>
          <w:rFonts w:ascii="Arial" w:hAnsi="Arial" w:cs="Arial"/>
          <w:color w:val="000000" w:themeColor="text1"/>
          <w:sz w:val="24"/>
          <w:szCs w:val="24"/>
        </w:rPr>
        <w:t>46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 xml:space="preserve"> выпускников (в прошлом году </w:t>
      </w:r>
      <w:r w:rsidR="002F3186">
        <w:rPr>
          <w:rFonts w:ascii="Arial" w:hAnsi="Arial" w:cs="Arial"/>
          <w:color w:val="000000" w:themeColor="text1"/>
          <w:sz w:val="24"/>
          <w:szCs w:val="24"/>
        </w:rPr>
        <w:t>35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303528" w:rsidRPr="00303528" w:rsidRDefault="00303528" w:rsidP="00BE5401">
      <w:pPr>
        <w:widowControl w:val="0"/>
        <w:autoSpaceDE w:val="0"/>
        <w:autoSpaceDN w:val="0"/>
        <w:adjustRightInd w:val="0"/>
        <w:spacing w:after="0" w:line="240" w:lineRule="auto"/>
        <w:ind w:left="-4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3528">
        <w:rPr>
          <w:rFonts w:ascii="Arial" w:hAnsi="Arial" w:cs="Arial"/>
          <w:color w:val="000000" w:themeColor="text1"/>
          <w:sz w:val="24"/>
          <w:szCs w:val="24"/>
        </w:rPr>
        <w:t>Путь к итоговой аттестации, как и в прошлом году, был начат с итогового сочинения, которое является допуском к прохождения государственной итоговой аттестации. С испытанием справились все выпускники.</w:t>
      </w:r>
    </w:p>
    <w:p w:rsidR="00303528" w:rsidRPr="00303528" w:rsidRDefault="00303528" w:rsidP="00BE54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3528">
        <w:rPr>
          <w:rFonts w:ascii="Arial" w:hAnsi="Arial" w:cs="Arial"/>
          <w:color w:val="000000" w:themeColor="text1"/>
          <w:sz w:val="24"/>
          <w:szCs w:val="24"/>
        </w:rPr>
        <w:t>Условием получения аттестата для выпускников 11-х классов являются положительные результаты ЕГЭ по обязательным предметам - русскому языку и математике.</w:t>
      </w:r>
    </w:p>
    <w:p w:rsidR="00303528" w:rsidRPr="00303528" w:rsidRDefault="00303528" w:rsidP="00BE5401">
      <w:pPr>
        <w:widowControl w:val="0"/>
        <w:autoSpaceDE w:val="0"/>
        <w:autoSpaceDN w:val="0"/>
        <w:adjustRightInd w:val="0"/>
        <w:spacing w:after="0" w:line="240" w:lineRule="auto"/>
        <w:ind w:left="-4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3528">
        <w:rPr>
          <w:rFonts w:ascii="Arial" w:hAnsi="Arial" w:cs="Arial"/>
          <w:color w:val="000000" w:themeColor="text1"/>
          <w:sz w:val="24"/>
          <w:szCs w:val="24"/>
        </w:rPr>
        <w:t xml:space="preserve"> Ещё </w:t>
      </w:r>
      <w:r w:rsidR="002F3186">
        <w:rPr>
          <w:rFonts w:ascii="Arial" w:hAnsi="Arial" w:cs="Arial"/>
          <w:color w:val="000000" w:themeColor="text1"/>
          <w:sz w:val="24"/>
          <w:szCs w:val="24"/>
        </w:rPr>
        <w:t>8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 xml:space="preserve"> предметов сдавались по выбору, результаты данных экзаменов на получение аттестата не влияли. </w:t>
      </w:r>
    </w:p>
    <w:p w:rsidR="00303528" w:rsidRPr="00303528" w:rsidRDefault="002F3186" w:rsidP="00BE5401">
      <w:pPr>
        <w:widowControl w:val="0"/>
        <w:autoSpaceDE w:val="0"/>
        <w:autoSpaceDN w:val="0"/>
        <w:adjustRightInd w:val="0"/>
        <w:spacing w:after="0" w:line="240" w:lineRule="auto"/>
        <w:ind w:left="-4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>езультаты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>по русскому языку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сравнении с прошлым годом 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 xml:space="preserve">выпускниками 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>были показаны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хуже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 xml:space="preserve">. Средний балл по району </w:t>
      </w:r>
      <w:r w:rsidR="00E44AA4">
        <w:rPr>
          <w:rFonts w:ascii="Arial" w:hAnsi="Arial" w:cs="Arial"/>
          <w:color w:val="000000" w:themeColor="text1"/>
          <w:sz w:val="24"/>
          <w:szCs w:val="24"/>
        </w:rPr>
        <w:t>ниж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 xml:space="preserve">е прошлогоднего и составил </w:t>
      </w:r>
      <w:r w:rsidR="00E44AA4">
        <w:rPr>
          <w:rFonts w:ascii="Arial" w:hAnsi="Arial" w:cs="Arial"/>
          <w:color w:val="000000" w:themeColor="text1"/>
          <w:sz w:val="24"/>
          <w:szCs w:val="24"/>
        </w:rPr>
        <w:t>69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>,</w:t>
      </w:r>
      <w:r w:rsidR="00E44AA4">
        <w:rPr>
          <w:rFonts w:ascii="Arial" w:hAnsi="Arial" w:cs="Arial"/>
          <w:color w:val="000000" w:themeColor="text1"/>
          <w:sz w:val="24"/>
          <w:szCs w:val="24"/>
        </w:rPr>
        <w:t>0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 xml:space="preserve"> (в прошлом году </w:t>
      </w:r>
      <w:r w:rsidR="00E44AA4">
        <w:rPr>
          <w:rFonts w:ascii="Arial" w:hAnsi="Arial" w:cs="Arial"/>
          <w:color w:val="000000" w:themeColor="text1"/>
          <w:sz w:val="24"/>
          <w:szCs w:val="24"/>
        </w:rPr>
        <w:t>73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>,</w:t>
      </w:r>
      <w:r w:rsidR="00E44AA4">
        <w:rPr>
          <w:rFonts w:ascii="Arial" w:hAnsi="Arial" w:cs="Arial"/>
          <w:color w:val="000000" w:themeColor="text1"/>
          <w:sz w:val="24"/>
          <w:szCs w:val="24"/>
        </w:rPr>
        <w:t>9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 xml:space="preserve">). Сразу </w:t>
      </w:r>
      <w:r w:rsidR="00E44AA4">
        <w:rPr>
          <w:rFonts w:ascii="Arial" w:hAnsi="Arial" w:cs="Arial"/>
          <w:color w:val="000000" w:themeColor="text1"/>
          <w:sz w:val="24"/>
          <w:szCs w:val="24"/>
        </w:rPr>
        <w:t>3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 xml:space="preserve"> выпуск</w:t>
      </w:r>
      <w:r w:rsidR="00E44AA4">
        <w:rPr>
          <w:rFonts w:ascii="Arial" w:hAnsi="Arial" w:cs="Arial"/>
          <w:color w:val="000000" w:themeColor="text1"/>
          <w:sz w:val="24"/>
          <w:szCs w:val="24"/>
        </w:rPr>
        <w:t>н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>ика преодолели порог в 90 баллов:</w:t>
      </w:r>
      <w:r w:rsidR="00E44AA4">
        <w:rPr>
          <w:rFonts w:ascii="Arial" w:hAnsi="Arial" w:cs="Arial"/>
          <w:color w:val="000000" w:themeColor="text1"/>
          <w:sz w:val="24"/>
          <w:szCs w:val="24"/>
        </w:rPr>
        <w:t xml:space="preserve"> Дубровинская СОШ – 1, Кировская СОШ – 1, </w:t>
      </w:r>
      <w:proofErr w:type="spellStart"/>
      <w:r w:rsidR="00E44AA4">
        <w:rPr>
          <w:rFonts w:ascii="Arial" w:hAnsi="Arial" w:cs="Arial"/>
          <w:color w:val="000000" w:themeColor="text1"/>
          <w:sz w:val="24"/>
          <w:szCs w:val="24"/>
        </w:rPr>
        <w:t>Коровинская</w:t>
      </w:r>
      <w:proofErr w:type="spellEnd"/>
      <w:r w:rsidR="00E44AA4">
        <w:rPr>
          <w:rFonts w:ascii="Arial" w:hAnsi="Arial" w:cs="Arial"/>
          <w:color w:val="000000" w:themeColor="text1"/>
          <w:sz w:val="24"/>
          <w:szCs w:val="24"/>
        </w:rPr>
        <w:t xml:space="preserve"> СОШ - 1</w:t>
      </w:r>
      <w:r w:rsidR="00303528" w:rsidRPr="003035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03528" w:rsidRPr="00303528" w:rsidRDefault="00303528" w:rsidP="00BE5401">
      <w:pPr>
        <w:widowControl w:val="0"/>
        <w:autoSpaceDE w:val="0"/>
        <w:autoSpaceDN w:val="0"/>
        <w:adjustRightInd w:val="0"/>
        <w:spacing w:after="0" w:line="240" w:lineRule="auto"/>
        <w:ind w:left="-4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3528">
        <w:rPr>
          <w:rFonts w:ascii="Arial" w:hAnsi="Arial" w:cs="Arial"/>
          <w:color w:val="000000" w:themeColor="text1"/>
          <w:sz w:val="24"/>
          <w:szCs w:val="24"/>
        </w:rPr>
        <w:t>Экзамен по математике можно было сдать на базовом уровне и на профильном уровне. На базовом уровне экзамен сдавали 2</w:t>
      </w:r>
      <w:r w:rsidR="00053967">
        <w:rPr>
          <w:rFonts w:ascii="Arial" w:hAnsi="Arial" w:cs="Arial"/>
          <w:color w:val="000000" w:themeColor="text1"/>
          <w:sz w:val="24"/>
          <w:szCs w:val="24"/>
        </w:rPr>
        <w:t>9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 xml:space="preserve"> выпускников, на профильном уровне 2</w:t>
      </w:r>
      <w:r w:rsidR="00053967">
        <w:rPr>
          <w:rFonts w:ascii="Arial" w:hAnsi="Arial" w:cs="Arial"/>
          <w:color w:val="000000" w:themeColor="text1"/>
          <w:sz w:val="24"/>
          <w:szCs w:val="24"/>
        </w:rPr>
        <w:t>3</w:t>
      </w:r>
      <w:r w:rsidRPr="003035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876C0" w:rsidRPr="00B00BBB" w:rsidRDefault="000876C0" w:rsidP="00C74749">
      <w:pPr>
        <w:widowControl w:val="0"/>
        <w:autoSpaceDE w:val="0"/>
        <w:autoSpaceDN w:val="0"/>
        <w:adjustRightInd w:val="0"/>
        <w:spacing w:after="0"/>
        <w:ind w:firstLine="285"/>
        <w:jc w:val="both"/>
        <w:rPr>
          <w:rFonts w:ascii="Arial" w:hAnsi="Arial" w:cs="Arial"/>
          <w:sz w:val="24"/>
          <w:szCs w:val="24"/>
        </w:rPr>
      </w:pPr>
    </w:p>
    <w:p w:rsidR="00C74749" w:rsidRDefault="00C74749" w:rsidP="00C74749">
      <w:pPr>
        <w:widowControl w:val="0"/>
        <w:autoSpaceDE w:val="0"/>
        <w:autoSpaceDN w:val="0"/>
        <w:adjustRightInd w:val="0"/>
        <w:spacing w:after="0"/>
        <w:ind w:firstLine="285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B00BBB">
        <w:rPr>
          <w:rFonts w:ascii="Arial" w:hAnsi="Arial" w:cs="Arial"/>
          <w:b/>
          <w:i/>
          <w:sz w:val="24"/>
          <w:szCs w:val="24"/>
        </w:rPr>
        <w:t>1.а….</w:t>
      </w:r>
      <w:proofErr w:type="gramEnd"/>
      <w:r w:rsidRPr="00B00BBB">
        <w:rPr>
          <w:rFonts w:ascii="Arial" w:hAnsi="Arial" w:cs="Arial"/>
          <w:b/>
          <w:i/>
          <w:sz w:val="24"/>
          <w:szCs w:val="24"/>
        </w:rPr>
        <w:t>. разработка комплекса мер, направленных на выявление и поддержку одаренных детей и молодежи.</w:t>
      </w:r>
    </w:p>
    <w:p w:rsidR="009D6E17" w:rsidRPr="00053967" w:rsidRDefault="009D6E17" w:rsidP="00D912C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3967">
        <w:rPr>
          <w:rFonts w:ascii="Arial" w:hAnsi="Arial" w:cs="Arial"/>
        </w:rPr>
        <w:t xml:space="preserve">       Во исполнение Комплекс</w:t>
      </w:r>
      <w:r w:rsidR="00631AB2" w:rsidRPr="00053967">
        <w:rPr>
          <w:rFonts w:ascii="Arial" w:hAnsi="Arial" w:cs="Arial"/>
        </w:rPr>
        <w:t>а</w:t>
      </w:r>
      <w:r w:rsidRPr="00053967">
        <w:rPr>
          <w:rFonts w:ascii="Arial" w:hAnsi="Arial" w:cs="Arial"/>
        </w:rPr>
        <w:t xml:space="preserve"> мер по реализации Концепции общенациональной системы выявления и развития молодых талантов на 2015- 2020 годы, утвержденно</w:t>
      </w:r>
      <w:r w:rsidR="00631AB2" w:rsidRPr="00053967">
        <w:rPr>
          <w:rFonts w:ascii="Arial" w:hAnsi="Arial" w:cs="Arial"/>
        </w:rPr>
        <w:t xml:space="preserve">го </w:t>
      </w:r>
      <w:r w:rsidRPr="00053967">
        <w:rPr>
          <w:rFonts w:ascii="Arial" w:hAnsi="Arial" w:cs="Arial"/>
        </w:rPr>
        <w:t>Президентом Российской Федерации 3 апреля 2012 года в районе, на основе регионального плана разработан межведомственный план мероприятий по реализации Концепции общенациональной системы выявления и развития молодых талантов на территории Мишкинского района</w:t>
      </w:r>
      <w:r w:rsidR="00631AB2" w:rsidRPr="00053967">
        <w:rPr>
          <w:rFonts w:ascii="Arial" w:hAnsi="Arial" w:cs="Arial"/>
        </w:rPr>
        <w:t>.</w:t>
      </w:r>
      <w:r w:rsidRPr="00053967">
        <w:rPr>
          <w:rFonts w:ascii="Arial" w:hAnsi="Arial" w:cs="Arial"/>
        </w:rPr>
        <w:t xml:space="preserve"> </w:t>
      </w:r>
      <w:r w:rsidR="00631AB2" w:rsidRPr="00053967">
        <w:rPr>
          <w:rFonts w:ascii="Arial" w:hAnsi="Arial" w:cs="Arial"/>
        </w:rPr>
        <w:t xml:space="preserve"> </w:t>
      </w:r>
      <w:r w:rsidRPr="00053967">
        <w:rPr>
          <w:rFonts w:ascii="Arial" w:hAnsi="Arial" w:cs="Arial"/>
        </w:rPr>
        <w:t xml:space="preserve"> </w:t>
      </w:r>
      <w:r w:rsidR="00631AB2" w:rsidRPr="00053967">
        <w:rPr>
          <w:rFonts w:ascii="Arial" w:hAnsi="Arial" w:cs="Arial"/>
        </w:rPr>
        <w:t xml:space="preserve"> </w:t>
      </w:r>
    </w:p>
    <w:p w:rsidR="00631AB2" w:rsidRPr="00053967" w:rsidRDefault="009D6E17" w:rsidP="00D912C6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53967">
        <w:rPr>
          <w:rFonts w:ascii="Arial" w:hAnsi="Arial" w:cs="Arial"/>
          <w:sz w:val="24"/>
          <w:szCs w:val="24"/>
        </w:rPr>
        <w:t xml:space="preserve">     С целью реализации Концепции приказом МОУО от 29 августа 2018 года № 241-о/д администрациям ОО рекомендовано разработать учрежденческие планы по выявлению и развитию молодых талантов, </w:t>
      </w:r>
      <w:r w:rsidR="00631AB2" w:rsidRPr="00053967">
        <w:rPr>
          <w:rFonts w:ascii="Arial" w:hAnsi="Arial" w:cs="Arial"/>
          <w:sz w:val="24"/>
          <w:szCs w:val="24"/>
        </w:rPr>
        <w:t xml:space="preserve">в которых предусмотреть вопросы </w:t>
      </w:r>
      <w:r w:rsidRPr="00053967">
        <w:rPr>
          <w:rFonts w:ascii="Arial" w:hAnsi="Arial" w:cs="Arial"/>
          <w:sz w:val="24"/>
          <w:szCs w:val="24"/>
        </w:rPr>
        <w:t>повышени</w:t>
      </w:r>
      <w:r w:rsidR="00631AB2" w:rsidRPr="00053967">
        <w:rPr>
          <w:rFonts w:ascii="Arial" w:hAnsi="Arial" w:cs="Arial"/>
          <w:sz w:val="24"/>
          <w:szCs w:val="24"/>
        </w:rPr>
        <w:t>я</w:t>
      </w:r>
      <w:r w:rsidRPr="00053967">
        <w:rPr>
          <w:rFonts w:ascii="Arial" w:hAnsi="Arial" w:cs="Arial"/>
          <w:sz w:val="24"/>
          <w:szCs w:val="24"/>
        </w:rPr>
        <w:t xml:space="preserve"> квалификации педагогических работников в работе с одаренными детьми и внедрение новых технологий в работе с такими детьми. </w:t>
      </w:r>
    </w:p>
    <w:p w:rsidR="009D6E17" w:rsidRPr="00C65028" w:rsidRDefault="00631AB2" w:rsidP="00D912C6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53967">
        <w:rPr>
          <w:rFonts w:ascii="Arial" w:hAnsi="Arial" w:cs="Arial"/>
          <w:color w:val="333333"/>
          <w:sz w:val="24"/>
          <w:szCs w:val="24"/>
        </w:rPr>
        <w:t xml:space="preserve">     </w:t>
      </w:r>
      <w:r w:rsidRPr="00C65028">
        <w:rPr>
          <w:rFonts w:ascii="Arial" w:hAnsi="Arial" w:cs="Arial"/>
          <w:sz w:val="24"/>
          <w:szCs w:val="24"/>
        </w:rPr>
        <w:t>Во всех ОУ разработаны планы по работе с одарёнными детьми, закреплены ответственные. Вопрос по работе с одаренными детьми реализуется через работу предметных районных методических объединений.</w:t>
      </w:r>
    </w:p>
    <w:p w:rsidR="00631AB2" w:rsidRPr="00053967" w:rsidRDefault="00631AB2" w:rsidP="00D912C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C65028">
        <w:rPr>
          <w:rFonts w:ascii="Arial" w:hAnsi="Arial" w:cs="Arial"/>
        </w:rPr>
        <w:t xml:space="preserve">      На уровне отдела управления образованием и ОО ведется банк «Одаренные дети», который ежегодно   обновляется: в течение года в банк вносятся достижения детей, как школьного уровня, так и муниципального, регионального, всероссийского</w:t>
      </w:r>
      <w:r w:rsidRPr="00053967">
        <w:rPr>
          <w:rFonts w:ascii="Arial" w:hAnsi="Arial" w:cs="Arial"/>
          <w:color w:val="333333"/>
        </w:rPr>
        <w:t xml:space="preserve"> </w:t>
      </w:r>
      <w:r w:rsidRPr="00C65028">
        <w:rPr>
          <w:rFonts w:ascii="Arial" w:hAnsi="Arial" w:cs="Arial"/>
        </w:rPr>
        <w:lastRenderedPageBreak/>
        <w:t xml:space="preserve">уровней. </w:t>
      </w:r>
      <w:r w:rsidRPr="00053967">
        <w:rPr>
          <w:rFonts w:ascii="Arial" w:hAnsi="Arial" w:cs="Arial"/>
        </w:rPr>
        <w:t>В муниципальный банк за 2018 год внесен 141 человек, в том числе «Образование» -70 человек; «Спорт» - 55 человек; «Искусство» - 16 человек.</w:t>
      </w:r>
    </w:p>
    <w:p w:rsidR="009A0FF6" w:rsidRPr="00053967" w:rsidRDefault="00DF3B19" w:rsidP="00D912C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Arial" w:hAnsi="Arial" w:cs="Arial"/>
          <w:sz w:val="24"/>
          <w:szCs w:val="24"/>
        </w:rPr>
      </w:pPr>
      <w:r w:rsidRPr="00053967">
        <w:rPr>
          <w:rFonts w:ascii="Arial" w:hAnsi="Arial" w:cs="Arial"/>
          <w:sz w:val="24"/>
          <w:szCs w:val="24"/>
        </w:rPr>
        <w:t xml:space="preserve"> </w:t>
      </w:r>
      <w:r w:rsidR="008258C0" w:rsidRPr="00053967">
        <w:rPr>
          <w:rFonts w:ascii="Arial" w:hAnsi="Arial" w:cs="Arial"/>
          <w:sz w:val="24"/>
          <w:szCs w:val="24"/>
        </w:rPr>
        <w:t>Для одаренных детей проводится Елка Главы района, 20 человек имеют возможность принять участие в Елке Губернатора области.</w:t>
      </w:r>
      <w:r w:rsidR="00631AB2" w:rsidRPr="00053967">
        <w:rPr>
          <w:rFonts w:ascii="Arial" w:hAnsi="Arial" w:cs="Arial"/>
          <w:sz w:val="24"/>
          <w:szCs w:val="24"/>
        </w:rPr>
        <w:t xml:space="preserve"> </w:t>
      </w:r>
      <w:r w:rsidR="000876C0" w:rsidRPr="00053967">
        <w:rPr>
          <w:rFonts w:ascii="Arial" w:hAnsi="Arial" w:cs="Arial"/>
          <w:sz w:val="24"/>
          <w:szCs w:val="24"/>
        </w:rPr>
        <w:t>Д</w:t>
      </w:r>
      <w:r w:rsidR="00353359" w:rsidRPr="00053967">
        <w:rPr>
          <w:rFonts w:ascii="Arial" w:hAnsi="Arial" w:cs="Arial"/>
          <w:sz w:val="24"/>
          <w:szCs w:val="24"/>
        </w:rPr>
        <w:t>ети нашего района</w:t>
      </w:r>
      <w:r w:rsidR="00631AB2" w:rsidRPr="00053967">
        <w:rPr>
          <w:rFonts w:ascii="Arial" w:hAnsi="Arial" w:cs="Arial"/>
          <w:sz w:val="24"/>
          <w:szCs w:val="24"/>
        </w:rPr>
        <w:t xml:space="preserve"> </w:t>
      </w:r>
      <w:r w:rsidR="00353359" w:rsidRPr="00053967">
        <w:rPr>
          <w:rFonts w:ascii="Arial" w:hAnsi="Arial" w:cs="Arial"/>
          <w:sz w:val="24"/>
          <w:szCs w:val="24"/>
        </w:rPr>
        <w:t>п</w:t>
      </w:r>
      <w:r w:rsidR="009A0FF6" w:rsidRPr="00053967">
        <w:rPr>
          <w:rFonts w:ascii="Arial" w:hAnsi="Arial" w:cs="Arial"/>
          <w:sz w:val="24"/>
          <w:szCs w:val="24"/>
        </w:rPr>
        <w:t>ринима</w:t>
      </w:r>
      <w:r w:rsidR="00353359" w:rsidRPr="00053967">
        <w:rPr>
          <w:rFonts w:ascii="Arial" w:hAnsi="Arial" w:cs="Arial"/>
          <w:sz w:val="24"/>
          <w:szCs w:val="24"/>
        </w:rPr>
        <w:t>ют</w:t>
      </w:r>
      <w:r w:rsidR="009A0FF6" w:rsidRPr="00053967">
        <w:rPr>
          <w:rFonts w:ascii="Arial" w:hAnsi="Arial" w:cs="Arial"/>
          <w:sz w:val="24"/>
          <w:szCs w:val="24"/>
        </w:rPr>
        <w:t xml:space="preserve"> участие в Кремлевской елке (201</w:t>
      </w:r>
      <w:r w:rsidR="00631AB2" w:rsidRPr="00053967">
        <w:rPr>
          <w:rFonts w:ascii="Arial" w:hAnsi="Arial" w:cs="Arial"/>
          <w:sz w:val="24"/>
          <w:szCs w:val="24"/>
        </w:rPr>
        <w:t>8</w:t>
      </w:r>
      <w:r w:rsidR="009A0FF6" w:rsidRPr="00053967">
        <w:rPr>
          <w:rFonts w:ascii="Arial" w:hAnsi="Arial" w:cs="Arial"/>
          <w:sz w:val="24"/>
          <w:szCs w:val="24"/>
        </w:rPr>
        <w:t xml:space="preserve"> </w:t>
      </w:r>
      <w:r w:rsidRPr="00053967">
        <w:rPr>
          <w:rFonts w:ascii="Arial" w:hAnsi="Arial" w:cs="Arial"/>
          <w:sz w:val="24"/>
          <w:szCs w:val="24"/>
        </w:rPr>
        <w:t>год</w:t>
      </w:r>
      <w:r w:rsidR="009A0FF6" w:rsidRPr="00053967">
        <w:rPr>
          <w:rFonts w:ascii="Arial" w:hAnsi="Arial" w:cs="Arial"/>
          <w:sz w:val="24"/>
          <w:szCs w:val="24"/>
        </w:rPr>
        <w:t xml:space="preserve">, </w:t>
      </w:r>
      <w:r w:rsidR="00631AB2" w:rsidRPr="00053967">
        <w:rPr>
          <w:rFonts w:ascii="Arial" w:hAnsi="Arial" w:cs="Arial"/>
          <w:sz w:val="24"/>
          <w:szCs w:val="24"/>
        </w:rPr>
        <w:t>2</w:t>
      </w:r>
      <w:r w:rsidR="009A0FF6" w:rsidRPr="00053967">
        <w:rPr>
          <w:rFonts w:ascii="Arial" w:hAnsi="Arial" w:cs="Arial"/>
          <w:sz w:val="24"/>
          <w:szCs w:val="24"/>
        </w:rPr>
        <w:t xml:space="preserve"> ребен</w:t>
      </w:r>
      <w:r w:rsidRPr="00053967">
        <w:rPr>
          <w:rFonts w:ascii="Arial" w:hAnsi="Arial" w:cs="Arial"/>
          <w:sz w:val="24"/>
          <w:szCs w:val="24"/>
        </w:rPr>
        <w:t>ка).</w:t>
      </w:r>
      <w:r w:rsidR="009A0FF6" w:rsidRPr="00053967">
        <w:rPr>
          <w:rFonts w:ascii="Arial" w:hAnsi="Arial" w:cs="Arial"/>
          <w:sz w:val="24"/>
          <w:szCs w:val="24"/>
        </w:rPr>
        <w:t xml:space="preserve"> </w:t>
      </w:r>
      <w:r w:rsidRPr="00053967">
        <w:rPr>
          <w:rFonts w:ascii="Arial" w:hAnsi="Arial" w:cs="Arial"/>
          <w:sz w:val="24"/>
          <w:szCs w:val="24"/>
        </w:rPr>
        <w:t xml:space="preserve"> </w:t>
      </w:r>
    </w:p>
    <w:p w:rsidR="00DF3B19" w:rsidRPr="00053967" w:rsidRDefault="00DF3B19" w:rsidP="00D9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3967">
        <w:rPr>
          <w:rFonts w:ascii="Arial" w:hAnsi="Arial" w:cs="Arial"/>
          <w:sz w:val="24"/>
          <w:szCs w:val="24"/>
        </w:rPr>
        <w:t xml:space="preserve"> </w:t>
      </w:r>
      <w:r w:rsidR="00631AB2" w:rsidRPr="00053967">
        <w:rPr>
          <w:rFonts w:ascii="Arial" w:hAnsi="Arial" w:cs="Arial"/>
          <w:sz w:val="24"/>
          <w:szCs w:val="24"/>
        </w:rPr>
        <w:t xml:space="preserve">     </w:t>
      </w:r>
      <w:r w:rsidR="00631AB2" w:rsidRPr="00053967">
        <w:rPr>
          <w:rFonts w:ascii="Arial" w:eastAsia="Times New Roman" w:hAnsi="Arial" w:cs="Arial"/>
          <w:sz w:val="24"/>
          <w:szCs w:val="24"/>
        </w:rPr>
        <w:t>Всего за 2018 год воспитанники ДЮСШ приняли участие в 72 спортивных мероприятиях разли</w:t>
      </w:r>
      <w:r w:rsidR="00D912C6">
        <w:rPr>
          <w:rFonts w:ascii="Arial" w:eastAsia="Times New Roman" w:hAnsi="Arial" w:cs="Arial"/>
          <w:sz w:val="24"/>
          <w:szCs w:val="24"/>
        </w:rPr>
        <w:t>чного уровня</w:t>
      </w:r>
      <w:r w:rsidR="00631AB2" w:rsidRPr="00053967">
        <w:rPr>
          <w:rFonts w:ascii="Arial" w:eastAsia="Times New Roman" w:hAnsi="Arial" w:cs="Arial"/>
          <w:sz w:val="24"/>
          <w:szCs w:val="24"/>
        </w:rPr>
        <w:t xml:space="preserve"> с охватом 774 человека. </w:t>
      </w:r>
      <w:r w:rsidRPr="00053967">
        <w:rPr>
          <w:rFonts w:ascii="Arial" w:eastAsia="Times New Roman" w:hAnsi="Arial" w:cs="Arial"/>
          <w:sz w:val="24"/>
          <w:szCs w:val="24"/>
        </w:rPr>
        <w:t>Из них:</w:t>
      </w:r>
    </w:p>
    <w:p w:rsidR="00631AB2" w:rsidRPr="00053967" w:rsidRDefault="00631AB2" w:rsidP="00D9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3967">
        <w:rPr>
          <w:rFonts w:ascii="Arial" w:eastAsia="Times New Roman" w:hAnsi="Arial" w:cs="Arial"/>
          <w:sz w:val="24"/>
          <w:szCs w:val="24"/>
        </w:rPr>
        <w:t xml:space="preserve"> </w:t>
      </w:r>
      <w:r w:rsidR="00DF3B19" w:rsidRPr="00053967">
        <w:rPr>
          <w:rFonts w:ascii="Arial" w:eastAsia="Times New Roman" w:hAnsi="Arial" w:cs="Arial"/>
          <w:sz w:val="24"/>
          <w:szCs w:val="24"/>
        </w:rPr>
        <w:t xml:space="preserve"> - </w:t>
      </w:r>
      <w:r w:rsidRPr="00053967">
        <w:rPr>
          <w:rFonts w:ascii="Arial" w:eastAsia="Times New Roman" w:hAnsi="Arial" w:cs="Arial"/>
          <w:sz w:val="24"/>
          <w:szCs w:val="24"/>
        </w:rPr>
        <w:t xml:space="preserve"> регионального и межрегионального уровня- 63 мероприятия (720 участников);</w:t>
      </w:r>
    </w:p>
    <w:p w:rsidR="00631AB2" w:rsidRPr="00053967" w:rsidRDefault="00631AB2" w:rsidP="00D912C6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3967">
        <w:rPr>
          <w:rFonts w:ascii="Arial" w:eastAsia="Times New Roman" w:hAnsi="Arial" w:cs="Arial"/>
          <w:sz w:val="24"/>
          <w:szCs w:val="24"/>
        </w:rPr>
        <w:t xml:space="preserve"> - всероссийского уровня - 9 мероприятий (54 участника). На всех уровнях воспитанники ДЮСШ показывают хорошие результаты. </w:t>
      </w:r>
    </w:p>
    <w:p w:rsidR="00631AB2" w:rsidRPr="00053967" w:rsidRDefault="00DF3B19" w:rsidP="00D912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3967">
        <w:rPr>
          <w:rFonts w:ascii="Arial" w:eastAsia="Times New Roman" w:hAnsi="Arial" w:cs="Arial"/>
          <w:sz w:val="24"/>
          <w:szCs w:val="24"/>
        </w:rPr>
        <w:t xml:space="preserve"> </w:t>
      </w:r>
      <w:r w:rsidR="00631AB2" w:rsidRPr="00053967">
        <w:rPr>
          <w:rFonts w:ascii="Arial" w:hAnsi="Arial" w:cs="Arial"/>
          <w:sz w:val="24"/>
          <w:szCs w:val="24"/>
        </w:rPr>
        <w:t xml:space="preserve">     </w:t>
      </w:r>
      <w:r w:rsidR="00631AB2" w:rsidRPr="00053967">
        <w:rPr>
          <w:rFonts w:ascii="Arial" w:eastAsia="Times New Roman" w:hAnsi="Arial" w:cs="Arial"/>
          <w:sz w:val="24"/>
          <w:szCs w:val="24"/>
        </w:rPr>
        <w:t>За 2018 год во всероссийских и международных конкурсах и олимпиадах приняли участие   131 обучающихся, из них 30 победителей и 13 призеров</w:t>
      </w:r>
      <w:r w:rsidRPr="00053967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631AB2" w:rsidRPr="00053967" w:rsidRDefault="00631AB2" w:rsidP="00D912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3967">
        <w:rPr>
          <w:rFonts w:ascii="Arial" w:eastAsia="Times New Roman" w:hAnsi="Arial" w:cs="Arial"/>
          <w:sz w:val="24"/>
          <w:szCs w:val="24"/>
        </w:rPr>
        <w:t xml:space="preserve">Из них:  </w:t>
      </w:r>
    </w:p>
    <w:p w:rsidR="00631AB2" w:rsidRPr="00053967" w:rsidRDefault="00631AB2" w:rsidP="00D912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3967">
        <w:rPr>
          <w:rFonts w:ascii="Arial" w:eastAsia="Times New Roman" w:hAnsi="Arial" w:cs="Arial"/>
          <w:sz w:val="24"/>
          <w:szCs w:val="24"/>
        </w:rPr>
        <w:t>-</w:t>
      </w:r>
      <w:r w:rsidR="00DF3B19" w:rsidRPr="00053967">
        <w:rPr>
          <w:rFonts w:ascii="Arial" w:eastAsia="Times New Roman" w:hAnsi="Arial" w:cs="Arial"/>
          <w:sz w:val="24"/>
          <w:szCs w:val="24"/>
        </w:rPr>
        <w:t xml:space="preserve"> </w:t>
      </w:r>
      <w:r w:rsidRPr="00053967">
        <w:rPr>
          <w:rFonts w:ascii="Arial" w:eastAsia="Times New Roman" w:hAnsi="Arial" w:cs="Arial"/>
          <w:sz w:val="24"/>
          <w:szCs w:val="24"/>
        </w:rPr>
        <w:t>технической направленности - 0</w:t>
      </w:r>
    </w:p>
    <w:p w:rsidR="00631AB2" w:rsidRPr="00053967" w:rsidRDefault="00631AB2" w:rsidP="00D912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3967">
        <w:rPr>
          <w:rFonts w:ascii="Arial" w:eastAsia="Times New Roman" w:hAnsi="Arial" w:cs="Arial"/>
          <w:sz w:val="24"/>
          <w:szCs w:val="24"/>
        </w:rPr>
        <w:t>- естественно-научной - 28, из них 14 победителей, 5 призеров;</w:t>
      </w:r>
    </w:p>
    <w:p w:rsidR="00631AB2" w:rsidRPr="00053967" w:rsidRDefault="00631AB2" w:rsidP="00D912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3967">
        <w:rPr>
          <w:rFonts w:ascii="Arial" w:eastAsia="Times New Roman" w:hAnsi="Arial" w:cs="Arial"/>
          <w:sz w:val="24"/>
          <w:szCs w:val="24"/>
        </w:rPr>
        <w:t>- физкультурно- спортивной - 4, из них 1 победитель, 3 призера (без 14 пункта)</w:t>
      </w:r>
    </w:p>
    <w:p w:rsidR="00631AB2" w:rsidRPr="00053967" w:rsidRDefault="00631AB2" w:rsidP="00D912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3967">
        <w:rPr>
          <w:rFonts w:ascii="Arial" w:eastAsia="Times New Roman" w:hAnsi="Arial" w:cs="Arial"/>
          <w:sz w:val="24"/>
          <w:szCs w:val="24"/>
        </w:rPr>
        <w:t>- художественной - 6 человек, в том числе 1 победитель, 5 призеров;</w:t>
      </w:r>
    </w:p>
    <w:p w:rsidR="00631AB2" w:rsidRPr="00053967" w:rsidRDefault="00631AB2" w:rsidP="00D912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3967">
        <w:rPr>
          <w:rFonts w:ascii="Arial" w:eastAsia="Times New Roman" w:hAnsi="Arial" w:cs="Arial"/>
          <w:sz w:val="24"/>
          <w:szCs w:val="24"/>
        </w:rPr>
        <w:t>- туристско- краеведческой - 57 человек, в том числе 1 победитель;</w:t>
      </w:r>
    </w:p>
    <w:p w:rsidR="00631AB2" w:rsidRPr="00053967" w:rsidRDefault="00631AB2" w:rsidP="00D912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3967">
        <w:rPr>
          <w:rFonts w:ascii="Arial" w:eastAsia="Times New Roman" w:hAnsi="Arial" w:cs="Arial"/>
          <w:sz w:val="24"/>
          <w:szCs w:val="24"/>
        </w:rPr>
        <w:t>- социально- педагогической - 20 человек, в том числе 13 победителей</w:t>
      </w:r>
    </w:p>
    <w:p w:rsidR="00631AB2" w:rsidRPr="00053967" w:rsidRDefault="00631AB2" w:rsidP="00D912C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3967">
        <w:rPr>
          <w:rFonts w:ascii="Arial" w:hAnsi="Arial" w:cs="Arial"/>
        </w:rPr>
        <w:t xml:space="preserve">- молодежной </w:t>
      </w:r>
      <w:proofErr w:type="spellStart"/>
      <w:r w:rsidRPr="00053967">
        <w:rPr>
          <w:rFonts w:ascii="Arial" w:hAnsi="Arial" w:cs="Arial"/>
        </w:rPr>
        <w:t>форумной</w:t>
      </w:r>
      <w:proofErr w:type="spellEnd"/>
      <w:r w:rsidRPr="00053967">
        <w:rPr>
          <w:rFonts w:ascii="Arial" w:hAnsi="Arial" w:cs="Arial"/>
        </w:rPr>
        <w:t xml:space="preserve"> кампании - 16 человек.</w:t>
      </w:r>
    </w:p>
    <w:p w:rsidR="00631AB2" w:rsidRPr="00053967" w:rsidRDefault="00FC46E2" w:rsidP="00D912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3967">
        <w:rPr>
          <w:rFonts w:ascii="Arial" w:hAnsi="Arial" w:cs="Arial"/>
          <w:sz w:val="24"/>
          <w:szCs w:val="24"/>
        </w:rPr>
        <w:t xml:space="preserve">     </w:t>
      </w:r>
      <w:r w:rsidR="00DF3B19" w:rsidRPr="00053967">
        <w:rPr>
          <w:rFonts w:ascii="Arial" w:hAnsi="Arial" w:cs="Arial"/>
          <w:sz w:val="24"/>
          <w:szCs w:val="24"/>
        </w:rPr>
        <w:t xml:space="preserve">ОО района принимают активное участие  </w:t>
      </w:r>
      <w:r w:rsidR="00631AB2" w:rsidRPr="00053967">
        <w:rPr>
          <w:rFonts w:ascii="Arial" w:hAnsi="Arial" w:cs="Arial"/>
          <w:sz w:val="24"/>
          <w:szCs w:val="24"/>
        </w:rPr>
        <w:t xml:space="preserve"> в реализации областного межведомственного проекта </w:t>
      </w:r>
      <w:r w:rsidR="00631AB2" w:rsidRPr="00053967">
        <w:rPr>
          <w:rFonts w:ascii="Arial" w:eastAsia="Times New Roman" w:hAnsi="Arial" w:cs="Arial"/>
          <w:sz w:val="24"/>
          <w:szCs w:val="24"/>
        </w:rPr>
        <w:t>«Интеллектуал Зауралья»</w:t>
      </w:r>
      <w:r w:rsidR="00631AB2" w:rsidRPr="00053967">
        <w:rPr>
          <w:rFonts w:ascii="Arial" w:hAnsi="Arial" w:cs="Arial"/>
          <w:sz w:val="24"/>
          <w:szCs w:val="24"/>
        </w:rPr>
        <w:t xml:space="preserve">, </w:t>
      </w:r>
      <w:r w:rsidR="00631AB2" w:rsidRPr="00053967">
        <w:rPr>
          <w:rFonts w:ascii="Arial" w:eastAsia="Times New Roman" w:hAnsi="Arial" w:cs="Arial"/>
          <w:sz w:val="24"/>
          <w:szCs w:val="24"/>
        </w:rPr>
        <w:t xml:space="preserve">в том числе </w:t>
      </w:r>
      <w:proofErr w:type="spellStart"/>
      <w:r w:rsidR="00631AB2" w:rsidRPr="00053967">
        <w:rPr>
          <w:rFonts w:ascii="Arial" w:eastAsia="Times New Roman" w:hAnsi="Arial" w:cs="Arial"/>
          <w:sz w:val="24"/>
          <w:szCs w:val="24"/>
        </w:rPr>
        <w:t>подпроек</w:t>
      </w:r>
      <w:r w:rsidR="00631AB2" w:rsidRPr="00053967">
        <w:rPr>
          <w:rFonts w:ascii="Arial" w:hAnsi="Arial" w:cs="Arial"/>
          <w:sz w:val="24"/>
          <w:szCs w:val="24"/>
        </w:rPr>
        <w:t>т</w:t>
      </w:r>
      <w:proofErr w:type="spellEnd"/>
      <w:r w:rsidR="00631AB2" w:rsidRPr="00053967">
        <w:rPr>
          <w:rFonts w:ascii="Arial" w:hAnsi="Arial" w:cs="Arial"/>
          <w:sz w:val="24"/>
          <w:szCs w:val="24"/>
        </w:rPr>
        <w:t xml:space="preserve"> </w:t>
      </w:r>
      <w:r w:rsidR="00631AB2" w:rsidRPr="00053967">
        <w:rPr>
          <w:rFonts w:ascii="Arial" w:eastAsia="Times New Roman" w:hAnsi="Arial" w:cs="Arial"/>
          <w:sz w:val="24"/>
          <w:szCs w:val="24"/>
        </w:rPr>
        <w:t>«Шахматное образование», который</w:t>
      </w:r>
      <w:r w:rsidR="00631AB2" w:rsidRPr="00053967">
        <w:rPr>
          <w:rFonts w:ascii="Arial" w:hAnsi="Arial" w:cs="Arial"/>
          <w:sz w:val="24"/>
          <w:szCs w:val="24"/>
        </w:rPr>
        <w:t xml:space="preserve"> </w:t>
      </w:r>
      <w:r w:rsidR="00631AB2" w:rsidRPr="00053967">
        <w:rPr>
          <w:rFonts w:ascii="Arial" w:eastAsia="Times New Roman" w:hAnsi="Arial" w:cs="Arial"/>
          <w:sz w:val="24"/>
          <w:szCs w:val="24"/>
        </w:rPr>
        <w:t>охватывает 432 обучающихся, что составляет   53,5% от общего количества обучающихся начальных классов.</w:t>
      </w:r>
      <w:r w:rsidR="00631AB2" w:rsidRPr="00053967">
        <w:rPr>
          <w:rFonts w:ascii="Arial" w:eastAsia="Times New Roman" w:hAnsi="Arial" w:cs="Arial"/>
          <w:color w:val="000000"/>
          <w:sz w:val="24"/>
          <w:szCs w:val="24"/>
        </w:rPr>
        <w:t xml:space="preserve"> 107 обучающиеся, успешно освоивших курс по шахматному всеобучу, получили свидетельства выпускника шахматного всеобуча проекта «Интеллектуал Зауралья».  </w:t>
      </w:r>
    </w:p>
    <w:p w:rsidR="00631AB2" w:rsidRPr="00053967" w:rsidRDefault="00DF3B19" w:rsidP="00D912C6">
      <w:pPr>
        <w:pStyle w:val="a4"/>
        <w:ind w:right="-1"/>
        <w:rPr>
          <w:rFonts w:ascii="Arial" w:hAnsi="Arial" w:cs="Arial"/>
          <w:szCs w:val="24"/>
        </w:rPr>
      </w:pPr>
      <w:r w:rsidRPr="00053967">
        <w:rPr>
          <w:rFonts w:ascii="Arial" w:hAnsi="Arial" w:cs="Arial"/>
          <w:szCs w:val="24"/>
        </w:rPr>
        <w:t xml:space="preserve">   </w:t>
      </w:r>
      <w:r w:rsidR="00FC46E2" w:rsidRPr="00053967">
        <w:rPr>
          <w:rFonts w:ascii="Arial" w:hAnsi="Arial" w:cs="Arial"/>
          <w:szCs w:val="24"/>
        </w:rPr>
        <w:t xml:space="preserve"> </w:t>
      </w:r>
      <w:r w:rsidRPr="00053967">
        <w:rPr>
          <w:rFonts w:ascii="Arial" w:hAnsi="Arial" w:cs="Arial"/>
          <w:szCs w:val="24"/>
        </w:rPr>
        <w:t xml:space="preserve">  Большое внимание  </w:t>
      </w:r>
      <w:r w:rsidR="00631AB2" w:rsidRPr="00053967">
        <w:rPr>
          <w:rFonts w:ascii="Arial" w:hAnsi="Arial" w:cs="Arial"/>
          <w:szCs w:val="24"/>
        </w:rPr>
        <w:t xml:space="preserve"> в рамках реализации комплекса мер было </w:t>
      </w:r>
      <w:r w:rsidR="00D912C6" w:rsidRPr="00053967">
        <w:rPr>
          <w:rFonts w:ascii="Arial" w:hAnsi="Arial" w:cs="Arial"/>
          <w:szCs w:val="24"/>
        </w:rPr>
        <w:t>уделено организации</w:t>
      </w:r>
      <w:r w:rsidRPr="00053967">
        <w:rPr>
          <w:rFonts w:ascii="Arial" w:hAnsi="Arial" w:cs="Arial"/>
          <w:szCs w:val="24"/>
        </w:rPr>
        <w:t xml:space="preserve"> </w:t>
      </w:r>
      <w:r w:rsidR="00631AB2" w:rsidRPr="00053967">
        <w:rPr>
          <w:rFonts w:ascii="Arial" w:hAnsi="Arial" w:cs="Arial"/>
          <w:szCs w:val="24"/>
        </w:rPr>
        <w:t>и проведени</w:t>
      </w:r>
      <w:r w:rsidRPr="00053967">
        <w:rPr>
          <w:rFonts w:ascii="Arial" w:hAnsi="Arial" w:cs="Arial"/>
          <w:szCs w:val="24"/>
        </w:rPr>
        <w:t>ю школьного и муниципального этапов всероссийской олимпиады школьников</w:t>
      </w:r>
      <w:r w:rsidR="00631AB2" w:rsidRPr="00053967">
        <w:rPr>
          <w:rFonts w:ascii="Arial" w:hAnsi="Arial" w:cs="Arial"/>
          <w:szCs w:val="24"/>
        </w:rPr>
        <w:t xml:space="preserve"> </w:t>
      </w:r>
      <w:r w:rsidRPr="00053967">
        <w:rPr>
          <w:rFonts w:ascii="Arial" w:hAnsi="Arial" w:cs="Arial"/>
          <w:szCs w:val="24"/>
        </w:rPr>
        <w:t>и участию в</w:t>
      </w:r>
      <w:r w:rsidR="00631AB2" w:rsidRPr="00053967">
        <w:rPr>
          <w:rFonts w:ascii="Arial" w:hAnsi="Arial" w:cs="Arial"/>
          <w:szCs w:val="24"/>
        </w:rPr>
        <w:t xml:space="preserve"> регионально</w:t>
      </w:r>
      <w:r w:rsidRPr="00053967">
        <w:rPr>
          <w:rFonts w:ascii="Arial" w:hAnsi="Arial" w:cs="Arial"/>
          <w:szCs w:val="24"/>
        </w:rPr>
        <w:t>м</w:t>
      </w:r>
      <w:r w:rsidR="00631AB2" w:rsidRPr="00053967">
        <w:rPr>
          <w:rFonts w:ascii="Arial" w:hAnsi="Arial" w:cs="Arial"/>
          <w:szCs w:val="24"/>
        </w:rPr>
        <w:t xml:space="preserve"> этап</w:t>
      </w:r>
      <w:r w:rsidRPr="00053967">
        <w:rPr>
          <w:rFonts w:ascii="Arial" w:hAnsi="Arial" w:cs="Arial"/>
          <w:szCs w:val="24"/>
        </w:rPr>
        <w:t>е.</w:t>
      </w:r>
      <w:r w:rsidR="00631AB2" w:rsidRPr="00053967">
        <w:rPr>
          <w:rFonts w:ascii="Arial" w:hAnsi="Arial" w:cs="Arial"/>
          <w:szCs w:val="24"/>
        </w:rPr>
        <w:t xml:space="preserve"> </w:t>
      </w:r>
      <w:r w:rsidRPr="00053967">
        <w:rPr>
          <w:rFonts w:ascii="Arial" w:hAnsi="Arial" w:cs="Arial"/>
          <w:szCs w:val="24"/>
        </w:rPr>
        <w:t>На протяжении ряда лет стабильным остается количество участников муниципального этапа -118 в этом году и 120- в прошлом году. С</w:t>
      </w:r>
      <w:r w:rsidR="00631AB2" w:rsidRPr="00053967">
        <w:rPr>
          <w:rFonts w:ascii="Arial" w:hAnsi="Arial" w:cs="Arial"/>
          <w:szCs w:val="24"/>
        </w:rPr>
        <w:t>низилось количество участников регионального этапа</w:t>
      </w:r>
      <w:r w:rsidRPr="00053967">
        <w:rPr>
          <w:rFonts w:ascii="Arial" w:hAnsi="Arial" w:cs="Arial"/>
          <w:szCs w:val="24"/>
        </w:rPr>
        <w:t xml:space="preserve"> (в прошлом году принимали участие по 9 предметам, в этом году только по 5). </w:t>
      </w:r>
    </w:p>
    <w:p w:rsidR="00631AB2" w:rsidRPr="00C65028" w:rsidRDefault="00631AB2" w:rsidP="00D912C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</w:rPr>
      </w:pPr>
      <w:r w:rsidRPr="00053967">
        <w:rPr>
          <w:rFonts w:ascii="Arial" w:hAnsi="Arial" w:cs="Arial"/>
          <w:color w:val="333333"/>
        </w:rPr>
        <w:t xml:space="preserve">    </w:t>
      </w:r>
      <w:r w:rsidR="00FC46E2" w:rsidRPr="00053967">
        <w:rPr>
          <w:rFonts w:ascii="Arial" w:hAnsi="Arial" w:cs="Arial"/>
          <w:color w:val="333333"/>
        </w:rPr>
        <w:t xml:space="preserve"> </w:t>
      </w:r>
      <w:r w:rsidRPr="00053967">
        <w:rPr>
          <w:rFonts w:ascii="Arial" w:hAnsi="Arial" w:cs="Arial"/>
          <w:color w:val="333333"/>
        </w:rPr>
        <w:t xml:space="preserve">  </w:t>
      </w:r>
      <w:r w:rsidRPr="00C65028">
        <w:rPr>
          <w:rFonts w:ascii="Arial" w:hAnsi="Arial" w:cs="Arial"/>
        </w:rPr>
        <w:t xml:space="preserve">Юные исследователи ОО активное участие принимают в районной ученической конференции «Первые шаги в науку».  </w:t>
      </w:r>
      <w:r w:rsidRPr="00C65028">
        <w:rPr>
          <w:rFonts w:ascii="Arial" w:hAnsi="Arial" w:cs="Arial"/>
          <w:shd w:val="clear" w:color="auto" w:fill="FFFFFF"/>
        </w:rPr>
        <w:t xml:space="preserve">  </w:t>
      </w:r>
      <w:r w:rsidRPr="00C65028">
        <w:rPr>
          <w:rFonts w:ascii="Arial" w:eastAsia="Calibri" w:hAnsi="Arial" w:cs="Arial"/>
        </w:rPr>
        <w:t xml:space="preserve">   </w:t>
      </w:r>
    </w:p>
    <w:p w:rsidR="00631AB2" w:rsidRPr="00053967" w:rsidRDefault="00631AB2" w:rsidP="00D91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967">
        <w:rPr>
          <w:rFonts w:ascii="Arial" w:hAnsi="Arial" w:cs="Arial"/>
          <w:sz w:val="24"/>
          <w:szCs w:val="24"/>
        </w:rPr>
        <w:t xml:space="preserve">  </w:t>
      </w:r>
      <w:r w:rsidR="00FC46E2" w:rsidRPr="00053967">
        <w:rPr>
          <w:rFonts w:ascii="Arial" w:hAnsi="Arial" w:cs="Arial"/>
          <w:sz w:val="24"/>
          <w:szCs w:val="24"/>
        </w:rPr>
        <w:t xml:space="preserve"> </w:t>
      </w:r>
      <w:r w:rsidRPr="00053967">
        <w:rPr>
          <w:rFonts w:ascii="Arial" w:hAnsi="Arial" w:cs="Arial"/>
          <w:sz w:val="24"/>
          <w:szCs w:val="24"/>
        </w:rPr>
        <w:t xml:space="preserve">   За 2018 год направлено от района в </w:t>
      </w:r>
      <w:r w:rsidRPr="00053967">
        <w:rPr>
          <w:rFonts w:ascii="Arial" w:eastAsia="Times New Roman" w:hAnsi="Arial" w:cs="Arial"/>
          <w:sz w:val="24"/>
          <w:szCs w:val="24"/>
        </w:rPr>
        <w:t>ВДЦ «Орленок» - 3 человека, «Смена» - 2 человека</w:t>
      </w:r>
    </w:p>
    <w:p w:rsidR="00631AB2" w:rsidRPr="00053967" w:rsidRDefault="00631AB2" w:rsidP="00D912C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053967">
        <w:rPr>
          <w:rFonts w:ascii="Arial" w:hAnsi="Arial" w:cs="Arial"/>
        </w:rPr>
        <w:t xml:space="preserve">     1 человек    принял участие в профильной смене «Олимпиадная» профиль «Химия» (МКОУ «Кировская СОШ»</w:t>
      </w:r>
      <w:r w:rsidR="00FC46E2" w:rsidRPr="00053967">
        <w:rPr>
          <w:rFonts w:ascii="Arial" w:hAnsi="Arial" w:cs="Arial"/>
        </w:rPr>
        <w:t>, август)</w:t>
      </w:r>
      <w:r w:rsidRPr="00053967">
        <w:rPr>
          <w:rFonts w:ascii="Arial" w:hAnsi="Arial" w:cs="Arial"/>
        </w:rPr>
        <w:t>.</w:t>
      </w:r>
    </w:p>
    <w:p w:rsidR="00631AB2" w:rsidRPr="00C65028" w:rsidRDefault="00FC46E2" w:rsidP="00D912C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3967">
        <w:rPr>
          <w:rFonts w:ascii="Arial" w:hAnsi="Arial" w:cs="Arial"/>
          <w:color w:val="333333"/>
        </w:rPr>
        <w:t xml:space="preserve">     </w:t>
      </w:r>
      <w:r w:rsidR="00631AB2" w:rsidRPr="00C65028">
        <w:rPr>
          <w:rFonts w:ascii="Arial" w:hAnsi="Arial" w:cs="Arial"/>
        </w:rPr>
        <w:t xml:space="preserve">Традиционным стало проведение в районе предметных недель: русской словесности, математики, естественных наук, иностранных языков, начальных классов.  </w:t>
      </w:r>
    </w:p>
    <w:p w:rsidR="008258C0" w:rsidRPr="00C65028" w:rsidRDefault="00FC46E2" w:rsidP="00D91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5028">
        <w:rPr>
          <w:rFonts w:ascii="Arial" w:hAnsi="Arial" w:cs="Arial"/>
          <w:sz w:val="24"/>
          <w:szCs w:val="24"/>
        </w:rPr>
        <w:t xml:space="preserve">       </w:t>
      </w:r>
      <w:r w:rsidR="00631AB2" w:rsidRPr="00C65028">
        <w:rPr>
          <w:rFonts w:ascii="Arial" w:hAnsi="Arial" w:cs="Arial"/>
          <w:sz w:val="24"/>
          <w:szCs w:val="24"/>
        </w:rPr>
        <w:t xml:space="preserve">В декабре 2018 года </w:t>
      </w:r>
      <w:r w:rsidRPr="00C65028">
        <w:rPr>
          <w:rFonts w:ascii="Arial" w:hAnsi="Arial" w:cs="Arial"/>
          <w:sz w:val="24"/>
          <w:szCs w:val="24"/>
        </w:rPr>
        <w:t>10 обучающихся из</w:t>
      </w:r>
      <w:r w:rsidR="00631AB2" w:rsidRPr="00C65028">
        <w:rPr>
          <w:rFonts w:ascii="Arial" w:hAnsi="Arial" w:cs="Arial"/>
          <w:sz w:val="24"/>
          <w:szCs w:val="24"/>
        </w:rPr>
        <w:t xml:space="preserve"> </w:t>
      </w:r>
      <w:r w:rsidRPr="00C65028">
        <w:rPr>
          <w:rFonts w:ascii="Arial" w:hAnsi="Arial" w:cs="Arial"/>
          <w:sz w:val="24"/>
          <w:szCs w:val="24"/>
        </w:rPr>
        <w:t>3 ОО приняли участие в школьном этапе</w:t>
      </w:r>
      <w:r w:rsidR="00631AB2" w:rsidRPr="00C65028">
        <w:rPr>
          <w:rFonts w:ascii="Arial" w:hAnsi="Arial" w:cs="Arial"/>
          <w:sz w:val="24"/>
          <w:szCs w:val="24"/>
        </w:rPr>
        <w:t xml:space="preserve"> всероссийск</w:t>
      </w:r>
      <w:r w:rsidRPr="00C65028">
        <w:rPr>
          <w:rFonts w:ascii="Arial" w:hAnsi="Arial" w:cs="Arial"/>
          <w:sz w:val="24"/>
          <w:szCs w:val="24"/>
        </w:rPr>
        <w:t>ого</w:t>
      </w:r>
      <w:r w:rsidR="00631AB2" w:rsidRPr="00C65028">
        <w:rPr>
          <w:rFonts w:ascii="Arial" w:hAnsi="Arial" w:cs="Arial"/>
          <w:sz w:val="24"/>
          <w:szCs w:val="24"/>
        </w:rPr>
        <w:t xml:space="preserve"> конкурс</w:t>
      </w:r>
      <w:r w:rsidRPr="00C65028">
        <w:rPr>
          <w:rFonts w:ascii="Arial" w:hAnsi="Arial" w:cs="Arial"/>
          <w:sz w:val="24"/>
          <w:szCs w:val="24"/>
        </w:rPr>
        <w:t>а</w:t>
      </w:r>
      <w:r w:rsidR="00631AB2" w:rsidRPr="00C65028">
        <w:rPr>
          <w:rFonts w:ascii="Arial" w:hAnsi="Arial" w:cs="Arial"/>
          <w:sz w:val="24"/>
          <w:szCs w:val="24"/>
        </w:rPr>
        <w:t xml:space="preserve"> научно-технологических проектов</w:t>
      </w:r>
      <w:r w:rsidRPr="00C65028">
        <w:rPr>
          <w:rFonts w:ascii="Arial" w:hAnsi="Arial" w:cs="Arial"/>
          <w:sz w:val="24"/>
          <w:szCs w:val="24"/>
        </w:rPr>
        <w:t>.</w:t>
      </w:r>
      <w:r w:rsidR="00631AB2" w:rsidRPr="00C65028">
        <w:rPr>
          <w:rFonts w:ascii="Arial" w:hAnsi="Arial" w:cs="Arial"/>
          <w:sz w:val="24"/>
          <w:szCs w:val="24"/>
        </w:rPr>
        <w:t xml:space="preserve"> </w:t>
      </w:r>
      <w:r w:rsidRPr="00C65028">
        <w:rPr>
          <w:rFonts w:ascii="Arial" w:hAnsi="Arial" w:cs="Arial"/>
          <w:sz w:val="24"/>
          <w:szCs w:val="24"/>
        </w:rPr>
        <w:t xml:space="preserve"> </w:t>
      </w:r>
      <w:r w:rsidR="00631AB2" w:rsidRPr="00C65028">
        <w:rPr>
          <w:rFonts w:ascii="Arial" w:hAnsi="Arial" w:cs="Arial"/>
          <w:sz w:val="24"/>
          <w:szCs w:val="24"/>
        </w:rPr>
        <w:t xml:space="preserve"> </w:t>
      </w:r>
      <w:r w:rsidRPr="00C65028">
        <w:rPr>
          <w:rFonts w:ascii="Arial" w:hAnsi="Arial" w:cs="Arial"/>
          <w:sz w:val="24"/>
          <w:szCs w:val="24"/>
        </w:rPr>
        <w:t xml:space="preserve"> </w:t>
      </w:r>
    </w:p>
    <w:p w:rsidR="00E677F1" w:rsidRPr="00C65028" w:rsidRDefault="00631AB2" w:rsidP="00BE5401">
      <w:pPr>
        <w:spacing w:after="0"/>
        <w:rPr>
          <w:rFonts w:ascii="Arial" w:hAnsi="Arial" w:cs="Arial"/>
          <w:sz w:val="24"/>
          <w:szCs w:val="24"/>
        </w:rPr>
      </w:pPr>
      <w:r w:rsidRPr="00C65028">
        <w:rPr>
          <w:rFonts w:ascii="Arial" w:hAnsi="Arial" w:cs="Arial"/>
          <w:sz w:val="24"/>
          <w:szCs w:val="24"/>
        </w:rPr>
        <w:t xml:space="preserve"> </w:t>
      </w:r>
      <w:r w:rsidR="00FC46E2" w:rsidRPr="00C65028">
        <w:rPr>
          <w:rFonts w:ascii="Arial" w:hAnsi="Arial" w:cs="Arial"/>
          <w:sz w:val="24"/>
          <w:szCs w:val="24"/>
        </w:rPr>
        <w:t xml:space="preserve"> </w:t>
      </w:r>
    </w:p>
    <w:p w:rsidR="006948B5" w:rsidRPr="00BE5401" w:rsidRDefault="006948B5" w:rsidP="00B96EF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BE5401">
        <w:rPr>
          <w:rFonts w:ascii="Arial" w:hAnsi="Arial" w:cs="Arial"/>
          <w:sz w:val="24"/>
          <w:szCs w:val="24"/>
        </w:rPr>
        <w:t>1.</w:t>
      </w:r>
      <w:r w:rsidRPr="00BE5401">
        <w:rPr>
          <w:rFonts w:ascii="Arial" w:hAnsi="Arial" w:cs="Arial"/>
          <w:b/>
          <w:i/>
          <w:sz w:val="24"/>
          <w:szCs w:val="24"/>
        </w:rPr>
        <w:t>в повышение квалификации и (или) профессиональн</w:t>
      </w:r>
      <w:r w:rsidR="00D912C6" w:rsidRPr="00BE5401">
        <w:rPr>
          <w:rFonts w:ascii="Arial" w:hAnsi="Arial" w:cs="Arial"/>
          <w:b/>
          <w:i/>
          <w:sz w:val="24"/>
          <w:szCs w:val="24"/>
        </w:rPr>
        <w:t>ая</w:t>
      </w:r>
      <w:r w:rsidRPr="00BE5401">
        <w:rPr>
          <w:rFonts w:ascii="Arial" w:hAnsi="Arial" w:cs="Arial"/>
          <w:b/>
          <w:i/>
          <w:sz w:val="24"/>
          <w:szCs w:val="24"/>
        </w:rPr>
        <w:t xml:space="preserve"> подготовк</w:t>
      </w:r>
      <w:r w:rsidR="00D912C6" w:rsidRPr="00BE5401">
        <w:rPr>
          <w:rFonts w:ascii="Arial" w:hAnsi="Arial" w:cs="Arial"/>
          <w:b/>
          <w:i/>
          <w:sz w:val="24"/>
          <w:szCs w:val="24"/>
        </w:rPr>
        <w:t>а</w:t>
      </w:r>
      <w:r w:rsidRPr="00BE5401">
        <w:rPr>
          <w:rFonts w:ascii="Arial" w:hAnsi="Arial" w:cs="Arial"/>
          <w:b/>
          <w:i/>
          <w:sz w:val="24"/>
          <w:szCs w:val="24"/>
        </w:rPr>
        <w:t>….</w:t>
      </w:r>
    </w:p>
    <w:p w:rsidR="003A5E53" w:rsidRPr="003A5E53" w:rsidRDefault="003A5E53" w:rsidP="003A5E5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A5E53">
        <w:rPr>
          <w:rFonts w:ascii="Arial" w:hAnsi="Arial" w:cs="Arial"/>
          <w:sz w:val="24"/>
          <w:szCs w:val="24"/>
        </w:rPr>
        <w:t xml:space="preserve">За 2018 год курсы повышение квалификации прошли 148 руководящих и педагогических работников образовательных организаций Мишкинского района, что составило 50% от общего числа руководящих и педагогических работников Мишкинского района. Согласно заключенным договорам обучение проходило на базе 3 обучающих организаций: ИРОСТ (включая </w:t>
      </w:r>
      <w:proofErr w:type="spellStart"/>
      <w:r w:rsidRPr="003A5E53">
        <w:rPr>
          <w:rFonts w:ascii="Arial" w:hAnsi="Arial" w:cs="Arial"/>
          <w:sz w:val="24"/>
          <w:szCs w:val="24"/>
        </w:rPr>
        <w:t>МмИМЦ</w:t>
      </w:r>
      <w:proofErr w:type="spellEnd"/>
      <w:r w:rsidRPr="003A5E53">
        <w:rPr>
          <w:rFonts w:ascii="Arial" w:hAnsi="Arial" w:cs="Arial"/>
          <w:sz w:val="24"/>
          <w:szCs w:val="24"/>
        </w:rPr>
        <w:t xml:space="preserve"> Западного образовательного округа), ШГПУ, КГУ. Плановые курсы прошли 8 человек, целевые – 140 человек. Из 148 человек на базе ИРОСТ прошли обучение 143, в ШГПУ – 1 педагог, в КГУ – 1 педагог. </w:t>
      </w:r>
      <w:r w:rsidRPr="003A5E53">
        <w:rPr>
          <w:rFonts w:ascii="Arial" w:hAnsi="Arial" w:cs="Arial"/>
          <w:sz w:val="24"/>
          <w:szCs w:val="24"/>
        </w:rPr>
        <w:lastRenderedPageBreak/>
        <w:t xml:space="preserve">По </w:t>
      </w:r>
      <w:proofErr w:type="spellStart"/>
      <w:r w:rsidRPr="003A5E53">
        <w:rPr>
          <w:rFonts w:ascii="Arial" w:hAnsi="Arial" w:cs="Arial"/>
          <w:sz w:val="24"/>
          <w:szCs w:val="24"/>
        </w:rPr>
        <w:t>госзаданию</w:t>
      </w:r>
      <w:proofErr w:type="spellEnd"/>
      <w:r w:rsidRPr="003A5E53">
        <w:rPr>
          <w:rFonts w:ascii="Arial" w:hAnsi="Arial" w:cs="Arial"/>
          <w:sz w:val="24"/>
          <w:szCs w:val="24"/>
        </w:rPr>
        <w:t xml:space="preserve"> обучено 33 работника. 3 педагога повысили квалификацию на базе других образовательных организаций (дистанционно).</w:t>
      </w:r>
    </w:p>
    <w:p w:rsidR="003A5E53" w:rsidRPr="003A5E53" w:rsidRDefault="003A5E53" w:rsidP="003A5E5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A5E53">
        <w:rPr>
          <w:rFonts w:ascii="Arial" w:hAnsi="Arial" w:cs="Arial"/>
          <w:sz w:val="24"/>
          <w:szCs w:val="24"/>
        </w:rPr>
        <w:t>На текущий момент команда из 18 человек МКОУ «</w:t>
      </w:r>
      <w:proofErr w:type="spellStart"/>
      <w:r w:rsidRPr="003A5E53">
        <w:rPr>
          <w:rFonts w:ascii="Arial" w:hAnsi="Arial" w:cs="Arial"/>
          <w:sz w:val="24"/>
          <w:szCs w:val="24"/>
        </w:rPr>
        <w:t>Мишкинская</w:t>
      </w:r>
      <w:proofErr w:type="spellEnd"/>
      <w:r w:rsidRPr="003A5E53">
        <w:rPr>
          <w:rFonts w:ascii="Arial" w:hAnsi="Arial" w:cs="Arial"/>
          <w:sz w:val="24"/>
          <w:szCs w:val="24"/>
        </w:rPr>
        <w:t xml:space="preserve"> СОШ» обучается на дистанционных курсах ФГБУ «ФИОКО» по теме «Оценка качества образования в общеобразовательной организации».</w:t>
      </w:r>
    </w:p>
    <w:p w:rsidR="003A5E53" w:rsidRPr="003A5E53" w:rsidRDefault="003A5E53" w:rsidP="003A5E5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A5E53">
        <w:rPr>
          <w:rFonts w:ascii="Arial" w:hAnsi="Arial" w:cs="Arial"/>
          <w:sz w:val="24"/>
          <w:szCs w:val="24"/>
        </w:rPr>
        <w:t>В 2018 году прошли переподготовку 3 педагога: тренер-преподаватель, учитель начальных классов, музыкальный руководитель ДОУ. Заочно обучается 23 педагога по специальностям: воспитатель ДО, учитель начальных классов, учитель биологии, учитель математики и информатики, учитель русского языка и литературы, логопед.</w:t>
      </w:r>
    </w:p>
    <w:p w:rsidR="00787E4E" w:rsidRPr="00B00BBB" w:rsidRDefault="00787E4E" w:rsidP="00B96EF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3C0AD6" w:rsidRDefault="003C0AD6" w:rsidP="00B96EF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B00BBB">
        <w:rPr>
          <w:rFonts w:ascii="Arial" w:hAnsi="Arial" w:cs="Arial"/>
          <w:b/>
          <w:i/>
          <w:sz w:val="24"/>
          <w:szCs w:val="24"/>
        </w:rPr>
        <w:t>1в. … 100%  доступности дошкольного образования для детей в возрасте от трех  до семи лет…</w:t>
      </w:r>
    </w:p>
    <w:p w:rsidR="001645AF" w:rsidRDefault="00A629D4" w:rsidP="00BE540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7956">
        <w:rPr>
          <w:rFonts w:ascii="Arial" w:eastAsia="Calibri" w:hAnsi="Arial" w:cs="Arial"/>
          <w:sz w:val="24"/>
          <w:szCs w:val="24"/>
          <w:lang w:eastAsia="en-US"/>
        </w:rPr>
        <w:t xml:space="preserve">На </w:t>
      </w:r>
      <w:r w:rsidR="008324D7">
        <w:rPr>
          <w:rFonts w:ascii="Arial" w:eastAsia="Calibri" w:hAnsi="Arial" w:cs="Arial"/>
          <w:sz w:val="24"/>
          <w:szCs w:val="24"/>
          <w:lang w:eastAsia="en-US"/>
        </w:rPr>
        <w:t xml:space="preserve">конец </w:t>
      </w:r>
      <w:r w:rsidRPr="00577956">
        <w:rPr>
          <w:rFonts w:ascii="Arial" w:eastAsia="Calibri" w:hAnsi="Arial" w:cs="Arial"/>
          <w:sz w:val="24"/>
          <w:szCs w:val="24"/>
          <w:lang w:eastAsia="en-US"/>
        </w:rPr>
        <w:t>201</w:t>
      </w:r>
      <w:r w:rsidR="008324D7">
        <w:rPr>
          <w:rFonts w:ascii="Arial" w:eastAsia="Calibri" w:hAnsi="Arial" w:cs="Arial"/>
          <w:sz w:val="24"/>
          <w:szCs w:val="24"/>
          <w:lang w:eastAsia="en-US"/>
        </w:rPr>
        <w:t>8</w:t>
      </w:r>
      <w:r w:rsidRPr="00577956">
        <w:rPr>
          <w:rFonts w:ascii="Arial" w:eastAsia="Calibri" w:hAnsi="Arial" w:cs="Arial"/>
          <w:sz w:val="24"/>
          <w:szCs w:val="24"/>
          <w:lang w:eastAsia="en-US"/>
        </w:rPr>
        <w:t xml:space="preserve"> года программу дошкольного образования реализуют </w:t>
      </w:r>
      <w:r w:rsidR="00180099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57795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A1A24">
        <w:rPr>
          <w:rFonts w:ascii="Arial" w:eastAsia="Calibri" w:hAnsi="Arial" w:cs="Arial"/>
          <w:sz w:val="24"/>
          <w:szCs w:val="24"/>
          <w:lang w:eastAsia="en-US"/>
        </w:rPr>
        <w:t>дошкольных учреждений</w:t>
      </w:r>
      <w:r w:rsidR="00C65028">
        <w:rPr>
          <w:rFonts w:ascii="Arial" w:eastAsia="Calibri" w:hAnsi="Arial" w:cs="Arial"/>
          <w:sz w:val="24"/>
          <w:szCs w:val="24"/>
          <w:lang w:eastAsia="en-US"/>
        </w:rPr>
        <w:t xml:space="preserve">, в том числе </w:t>
      </w:r>
      <w:r w:rsidR="00BA1A24">
        <w:rPr>
          <w:rFonts w:ascii="Arial" w:eastAsia="Calibri" w:hAnsi="Arial" w:cs="Arial"/>
          <w:sz w:val="24"/>
          <w:szCs w:val="24"/>
          <w:lang w:eastAsia="en-US"/>
        </w:rPr>
        <w:t xml:space="preserve">юридических лиц – 5 (Мишкино-3, </w:t>
      </w:r>
      <w:proofErr w:type="spellStart"/>
      <w:r w:rsidR="00BA1A24">
        <w:rPr>
          <w:rFonts w:ascii="Arial" w:eastAsia="Calibri" w:hAnsi="Arial" w:cs="Arial"/>
          <w:sz w:val="24"/>
          <w:szCs w:val="24"/>
          <w:lang w:eastAsia="en-US"/>
        </w:rPr>
        <w:t>Кирово</w:t>
      </w:r>
      <w:proofErr w:type="spellEnd"/>
      <w:r w:rsidR="00BA1A24">
        <w:rPr>
          <w:rFonts w:ascii="Arial" w:eastAsia="Calibri" w:hAnsi="Arial" w:cs="Arial"/>
          <w:sz w:val="24"/>
          <w:szCs w:val="24"/>
          <w:lang w:eastAsia="en-US"/>
        </w:rPr>
        <w:t>, Восход), 2 филиала общеобразов</w:t>
      </w:r>
      <w:r w:rsidR="00A70AB2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BA1A24">
        <w:rPr>
          <w:rFonts w:ascii="Arial" w:eastAsia="Calibri" w:hAnsi="Arial" w:cs="Arial"/>
          <w:sz w:val="24"/>
          <w:szCs w:val="24"/>
          <w:lang w:eastAsia="en-US"/>
        </w:rPr>
        <w:t xml:space="preserve">тельных учреждений (Дубровное, Введенка) и </w:t>
      </w:r>
      <w:r w:rsidRPr="00577956">
        <w:rPr>
          <w:rFonts w:ascii="Arial" w:eastAsia="Calibri" w:hAnsi="Arial" w:cs="Arial"/>
          <w:sz w:val="24"/>
          <w:szCs w:val="24"/>
          <w:lang w:eastAsia="en-US"/>
        </w:rPr>
        <w:t>1 группа полного дня МКОУ «</w:t>
      </w:r>
      <w:proofErr w:type="spellStart"/>
      <w:r w:rsidRPr="00577956">
        <w:rPr>
          <w:rFonts w:ascii="Arial" w:eastAsia="Calibri" w:hAnsi="Arial" w:cs="Arial"/>
          <w:sz w:val="24"/>
          <w:szCs w:val="24"/>
          <w:lang w:eastAsia="en-US"/>
        </w:rPr>
        <w:t>Коровинская</w:t>
      </w:r>
      <w:proofErr w:type="spellEnd"/>
      <w:r w:rsidRPr="00577956">
        <w:rPr>
          <w:rFonts w:ascii="Arial" w:eastAsia="Calibri" w:hAnsi="Arial" w:cs="Arial"/>
          <w:sz w:val="24"/>
          <w:szCs w:val="24"/>
          <w:lang w:eastAsia="en-US"/>
        </w:rPr>
        <w:t xml:space="preserve"> средн</w:t>
      </w:r>
      <w:r w:rsidR="001645AF">
        <w:rPr>
          <w:rFonts w:ascii="Arial" w:eastAsia="Calibri" w:hAnsi="Arial" w:cs="Arial"/>
          <w:sz w:val="24"/>
          <w:szCs w:val="24"/>
          <w:lang w:eastAsia="en-US"/>
        </w:rPr>
        <w:t>яя общеобразовательная школа».</w:t>
      </w:r>
    </w:p>
    <w:p w:rsidR="004A2714" w:rsidRPr="00577956" w:rsidRDefault="00A629D4" w:rsidP="00BE5401">
      <w:pPr>
        <w:tabs>
          <w:tab w:val="center" w:pos="4857"/>
          <w:tab w:val="left" w:pos="7860"/>
          <w:tab w:val="left" w:pos="828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956">
        <w:rPr>
          <w:rFonts w:ascii="Arial" w:hAnsi="Arial" w:cs="Arial"/>
          <w:sz w:val="24"/>
          <w:szCs w:val="24"/>
        </w:rPr>
        <w:t xml:space="preserve">В целях обеспечения всестороннего развития детей и оказания методической, консультативной помощи семьям, воспитывающим детей дошкольного возраста действуют бесплатные вариативные формы дошкольного образования: 13 ГКП (группы кратковременного пребывания детей), </w:t>
      </w:r>
      <w:r w:rsidR="006F5B5D">
        <w:rPr>
          <w:rFonts w:ascii="Arial" w:hAnsi="Arial" w:cs="Arial"/>
          <w:sz w:val="24"/>
          <w:szCs w:val="24"/>
        </w:rPr>
        <w:t xml:space="preserve">4 </w:t>
      </w:r>
      <w:r w:rsidRPr="00577956">
        <w:rPr>
          <w:rFonts w:ascii="Arial" w:hAnsi="Arial" w:cs="Arial"/>
          <w:sz w:val="24"/>
          <w:szCs w:val="24"/>
        </w:rPr>
        <w:t xml:space="preserve">КОЦ (культурно-образовательные центры по </w:t>
      </w:r>
      <w:proofErr w:type="spellStart"/>
      <w:r w:rsidRPr="00577956">
        <w:rPr>
          <w:rFonts w:ascii="Arial" w:hAnsi="Arial" w:cs="Arial"/>
          <w:sz w:val="24"/>
          <w:szCs w:val="24"/>
        </w:rPr>
        <w:t>предшкольному</w:t>
      </w:r>
      <w:proofErr w:type="spellEnd"/>
      <w:r w:rsidRPr="00577956">
        <w:rPr>
          <w:rFonts w:ascii="Arial" w:hAnsi="Arial" w:cs="Arial"/>
          <w:sz w:val="24"/>
          <w:szCs w:val="24"/>
        </w:rPr>
        <w:t xml:space="preserve"> образованию), патронаж на дому, консультации и совместные мероприятия, куда по своему желанию могут обратиться родители, чьи дети не посещают детский сад.</w:t>
      </w:r>
      <w:r w:rsidR="008324D7">
        <w:rPr>
          <w:rFonts w:ascii="Arial" w:hAnsi="Arial" w:cs="Arial"/>
          <w:sz w:val="24"/>
          <w:szCs w:val="24"/>
        </w:rPr>
        <w:t xml:space="preserve"> </w:t>
      </w:r>
      <w:r w:rsidRPr="00577956">
        <w:rPr>
          <w:rFonts w:ascii="Arial" w:hAnsi="Arial" w:cs="Arial"/>
          <w:sz w:val="24"/>
          <w:szCs w:val="24"/>
        </w:rPr>
        <w:t xml:space="preserve">Вариативными формами дошкольного образования охвачено – </w:t>
      </w:r>
      <w:r w:rsidR="008324D7">
        <w:rPr>
          <w:rFonts w:ascii="Arial" w:hAnsi="Arial" w:cs="Arial"/>
          <w:sz w:val="24"/>
          <w:szCs w:val="24"/>
        </w:rPr>
        <w:t>686</w:t>
      </w:r>
      <w:r w:rsidRPr="00577956">
        <w:rPr>
          <w:rFonts w:ascii="Arial" w:hAnsi="Arial" w:cs="Arial"/>
          <w:sz w:val="24"/>
          <w:szCs w:val="24"/>
        </w:rPr>
        <w:t xml:space="preserve"> </w:t>
      </w:r>
      <w:r w:rsidR="008324D7">
        <w:rPr>
          <w:rFonts w:ascii="Arial" w:hAnsi="Arial" w:cs="Arial"/>
          <w:sz w:val="24"/>
          <w:szCs w:val="24"/>
        </w:rPr>
        <w:t>детей</w:t>
      </w:r>
      <w:r w:rsidR="00BA1A24">
        <w:rPr>
          <w:rFonts w:ascii="Arial" w:hAnsi="Arial" w:cs="Arial"/>
          <w:sz w:val="24"/>
          <w:szCs w:val="24"/>
        </w:rPr>
        <w:t>,</w:t>
      </w:r>
      <w:r w:rsidRPr="00577956">
        <w:rPr>
          <w:rFonts w:ascii="Arial" w:hAnsi="Arial" w:cs="Arial"/>
          <w:sz w:val="24"/>
          <w:szCs w:val="24"/>
        </w:rPr>
        <w:t xml:space="preserve"> в возрасте от 0-7 лет, не посещающих детские сады. </w:t>
      </w:r>
    </w:p>
    <w:p w:rsidR="00A629D4" w:rsidRPr="00577956" w:rsidRDefault="00A629D4" w:rsidP="00BE5401">
      <w:pPr>
        <w:tabs>
          <w:tab w:val="center" w:pos="4857"/>
          <w:tab w:val="left" w:pos="7860"/>
          <w:tab w:val="left" w:pos="828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7956">
        <w:rPr>
          <w:rFonts w:ascii="Arial" w:hAnsi="Arial" w:cs="Arial"/>
          <w:sz w:val="24"/>
          <w:szCs w:val="24"/>
        </w:rPr>
        <w:t xml:space="preserve"> В мае 201</w:t>
      </w:r>
      <w:r w:rsidR="008324D7">
        <w:rPr>
          <w:rFonts w:ascii="Arial" w:hAnsi="Arial" w:cs="Arial"/>
          <w:sz w:val="24"/>
          <w:szCs w:val="24"/>
        </w:rPr>
        <w:t>8</w:t>
      </w:r>
      <w:r w:rsidRPr="00577956">
        <w:rPr>
          <w:rFonts w:ascii="Arial" w:hAnsi="Arial" w:cs="Arial"/>
          <w:sz w:val="24"/>
          <w:szCs w:val="24"/>
        </w:rPr>
        <w:t xml:space="preserve"> года прошла Комиссия по распределению детей в детские сады р. п. Мишкино. </w:t>
      </w:r>
      <w:r w:rsidR="00180099">
        <w:rPr>
          <w:rFonts w:ascii="Arial" w:hAnsi="Arial" w:cs="Arial"/>
          <w:sz w:val="24"/>
          <w:szCs w:val="24"/>
        </w:rPr>
        <w:t>3</w:t>
      </w:r>
      <w:r w:rsidR="00BA1A24">
        <w:rPr>
          <w:rFonts w:ascii="Arial" w:hAnsi="Arial" w:cs="Arial"/>
          <w:sz w:val="24"/>
          <w:szCs w:val="24"/>
        </w:rPr>
        <w:t>5</w:t>
      </w:r>
      <w:r w:rsidR="00180099">
        <w:rPr>
          <w:rFonts w:ascii="Arial" w:hAnsi="Arial" w:cs="Arial"/>
          <w:sz w:val="24"/>
          <w:szCs w:val="24"/>
        </w:rPr>
        <w:t xml:space="preserve"> </w:t>
      </w:r>
      <w:r w:rsidR="00BA1A24">
        <w:rPr>
          <w:rFonts w:ascii="Arial" w:hAnsi="Arial" w:cs="Arial"/>
          <w:sz w:val="24"/>
          <w:szCs w:val="24"/>
        </w:rPr>
        <w:t>детей</w:t>
      </w:r>
      <w:r w:rsidRPr="00577956">
        <w:rPr>
          <w:rFonts w:ascii="Arial" w:hAnsi="Arial" w:cs="Arial"/>
          <w:sz w:val="24"/>
          <w:szCs w:val="24"/>
        </w:rPr>
        <w:t xml:space="preserve"> получили возможность посещения детского сада. В </w:t>
      </w:r>
      <w:proofErr w:type="spellStart"/>
      <w:r w:rsidRPr="00577956">
        <w:rPr>
          <w:rFonts w:ascii="Arial" w:hAnsi="Arial" w:cs="Arial"/>
          <w:sz w:val="24"/>
          <w:szCs w:val="24"/>
        </w:rPr>
        <w:t>Мишкинском</w:t>
      </w:r>
      <w:proofErr w:type="spellEnd"/>
      <w:r w:rsidR="00C65028">
        <w:rPr>
          <w:rFonts w:ascii="Arial" w:hAnsi="Arial" w:cs="Arial"/>
          <w:sz w:val="24"/>
          <w:szCs w:val="24"/>
        </w:rPr>
        <w:t xml:space="preserve"> </w:t>
      </w:r>
      <w:r w:rsidRPr="00577956">
        <w:rPr>
          <w:rFonts w:ascii="Arial" w:hAnsi="Arial" w:cs="Arial"/>
          <w:sz w:val="24"/>
          <w:szCs w:val="24"/>
        </w:rPr>
        <w:t>районе все дети кому на 1 января 201</w:t>
      </w:r>
      <w:r w:rsidR="00C65028">
        <w:rPr>
          <w:rFonts w:ascii="Arial" w:hAnsi="Arial" w:cs="Arial"/>
          <w:sz w:val="24"/>
          <w:szCs w:val="24"/>
        </w:rPr>
        <w:t>9</w:t>
      </w:r>
      <w:r w:rsidRPr="00577956">
        <w:rPr>
          <w:rFonts w:ascii="Arial" w:hAnsi="Arial" w:cs="Arial"/>
          <w:sz w:val="24"/>
          <w:szCs w:val="24"/>
        </w:rPr>
        <w:t xml:space="preserve"> года исполняется 3 года</w:t>
      </w:r>
      <w:r w:rsidR="004A2714" w:rsidRPr="00577956">
        <w:rPr>
          <w:rFonts w:ascii="Arial" w:hAnsi="Arial" w:cs="Arial"/>
          <w:sz w:val="24"/>
          <w:szCs w:val="24"/>
        </w:rPr>
        <w:t>,</w:t>
      </w:r>
      <w:r w:rsidRPr="00577956">
        <w:rPr>
          <w:rFonts w:ascii="Arial" w:hAnsi="Arial" w:cs="Arial"/>
          <w:sz w:val="24"/>
          <w:szCs w:val="24"/>
        </w:rPr>
        <w:t xml:space="preserve"> имеют возможность посещать детский сад, во исполнение Указа Президента РФ от 07.05.2012 года № 599 «О мерах по реализации государственной политики в области образования и науки». </w:t>
      </w:r>
    </w:p>
    <w:p w:rsidR="00577956" w:rsidRDefault="00577956" w:rsidP="00BE5401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сентября 2015г. на территории Мишкинского района активно проводилась работа по внедрению регионального сегмента межведомственной системы учета контингента обучающихся, в части дошкольного образования: Информационная система «Дошкольное образование. Управление ДОО», которая подразделяется на: </w:t>
      </w:r>
      <w:r w:rsidRPr="005965C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нформационная </w:t>
      </w:r>
      <w:r w:rsidRPr="005965C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втоматизированная </w:t>
      </w:r>
      <w:r w:rsidRPr="005965C6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истема (ИАС)</w:t>
      </w:r>
      <w:r w:rsidRPr="005965C6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5965C6">
        <w:rPr>
          <w:rFonts w:ascii="Arial" w:hAnsi="Arial" w:cs="Arial"/>
          <w:sz w:val="24"/>
          <w:szCs w:val="24"/>
        </w:rPr>
        <w:t>Аверс:WEB</w:t>
      </w:r>
      <w:proofErr w:type="gramEnd"/>
      <w:r w:rsidRPr="005965C6">
        <w:rPr>
          <w:rFonts w:ascii="Arial" w:hAnsi="Arial" w:cs="Arial"/>
          <w:sz w:val="24"/>
          <w:szCs w:val="24"/>
        </w:rPr>
        <w:t xml:space="preserve"> – комплектование»</w:t>
      </w:r>
      <w:r>
        <w:rPr>
          <w:rFonts w:ascii="Arial" w:hAnsi="Arial" w:cs="Arial"/>
          <w:sz w:val="24"/>
          <w:szCs w:val="24"/>
        </w:rPr>
        <w:t xml:space="preserve"> и ИАС «</w:t>
      </w:r>
      <w:r w:rsidR="00BA1A24">
        <w:rPr>
          <w:rFonts w:ascii="Arial" w:hAnsi="Arial" w:cs="Arial"/>
          <w:sz w:val="24"/>
          <w:szCs w:val="24"/>
        </w:rPr>
        <w:t xml:space="preserve">Управление </w:t>
      </w:r>
      <w:r>
        <w:rPr>
          <w:rFonts w:ascii="Arial" w:hAnsi="Arial" w:cs="Arial"/>
          <w:sz w:val="24"/>
          <w:szCs w:val="24"/>
        </w:rPr>
        <w:t xml:space="preserve"> ДОО». </w:t>
      </w:r>
      <w:r w:rsidR="00180099">
        <w:rPr>
          <w:rFonts w:ascii="Arial" w:hAnsi="Arial" w:cs="Arial"/>
          <w:sz w:val="24"/>
          <w:szCs w:val="24"/>
        </w:rPr>
        <w:t>Но на данный момент действие программы приостановлено в связи с отсутствием аттестованного рабочего места.</w:t>
      </w:r>
    </w:p>
    <w:sectPr w:rsidR="00577956" w:rsidSect="003035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FA"/>
    <w:rsid w:val="0002055F"/>
    <w:rsid w:val="00053967"/>
    <w:rsid w:val="000876C0"/>
    <w:rsid w:val="00111B66"/>
    <w:rsid w:val="001320B3"/>
    <w:rsid w:val="001645AF"/>
    <w:rsid w:val="00180099"/>
    <w:rsid w:val="001C258A"/>
    <w:rsid w:val="00232AF9"/>
    <w:rsid w:val="00235703"/>
    <w:rsid w:val="00276E2B"/>
    <w:rsid w:val="002F3186"/>
    <w:rsid w:val="002F4237"/>
    <w:rsid w:val="00303528"/>
    <w:rsid w:val="0031183A"/>
    <w:rsid w:val="0034423A"/>
    <w:rsid w:val="00353359"/>
    <w:rsid w:val="003821F8"/>
    <w:rsid w:val="003913C9"/>
    <w:rsid w:val="003A5E53"/>
    <w:rsid w:val="003B0313"/>
    <w:rsid w:val="003C0AD6"/>
    <w:rsid w:val="004329DE"/>
    <w:rsid w:val="004A2714"/>
    <w:rsid w:val="004C57D6"/>
    <w:rsid w:val="004E5D9A"/>
    <w:rsid w:val="00577956"/>
    <w:rsid w:val="00595606"/>
    <w:rsid w:val="005E2E00"/>
    <w:rsid w:val="006032A4"/>
    <w:rsid w:val="006227BF"/>
    <w:rsid w:val="00631AB2"/>
    <w:rsid w:val="00641D32"/>
    <w:rsid w:val="006948B5"/>
    <w:rsid w:val="006D418D"/>
    <w:rsid w:val="006F5B5D"/>
    <w:rsid w:val="0070173D"/>
    <w:rsid w:val="0073033F"/>
    <w:rsid w:val="00733AEC"/>
    <w:rsid w:val="00743A1E"/>
    <w:rsid w:val="00773CDE"/>
    <w:rsid w:val="00777DD8"/>
    <w:rsid w:val="00782BF3"/>
    <w:rsid w:val="00787E4E"/>
    <w:rsid w:val="007A1090"/>
    <w:rsid w:val="008258C0"/>
    <w:rsid w:val="008324D7"/>
    <w:rsid w:val="00843313"/>
    <w:rsid w:val="008722C1"/>
    <w:rsid w:val="008B0203"/>
    <w:rsid w:val="008C61FC"/>
    <w:rsid w:val="00912E5D"/>
    <w:rsid w:val="009612A7"/>
    <w:rsid w:val="009A0FF6"/>
    <w:rsid w:val="009D6E17"/>
    <w:rsid w:val="00A1274C"/>
    <w:rsid w:val="00A16B9B"/>
    <w:rsid w:val="00A629D4"/>
    <w:rsid w:val="00A635C3"/>
    <w:rsid w:val="00A70AB2"/>
    <w:rsid w:val="00B00BBB"/>
    <w:rsid w:val="00B32BAF"/>
    <w:rsid w:val="00B459FB"/>
    <w:rsid w:val="00B67EF5"/>
    <w:rsid w:val="00B96EFA"/>
    <w:rsid w:val="00BA1A24"/>
    <w:rsid w:val="00BE5401"/>
    <w:rsid w:val="00BF1C18"/>
    <w:rsid w:val="00BF7C4E"/>
    <w:rsid w:val="00C56AB1"/>
    <w:rsid w:val="00C65028"/>
    <w:rsid w:val="00C74749"/>
    <w:rsid w:val="00CE0E02"/>
    <w:rsid w:val="00D264DB"/>
    <w:rsid w:val="00D63C88"/>
    <w:rsid w:val="00D67850"/>
    <w:rsid w:val="00D912C6"/>
    <w:rsid w:val="00DB4DA8"/>
    <w:rsid w:val="00DF034D"/>
    <w:rsid w:val="00DF3B19"/>
    <w:rsid w:val="00E1577A"/>
    <w:rsid w:val="00E2596D"/>
    <w:rsid w:val="00E44AA4"/>
    <w:rsid w:val="00E63229"/>
    <w:rsid w:val="00E677F1"/>
    <w:rsid w:val="00FC1D6A"/>
    <w:rsid w:val="00FC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159F5-B3BC-4982-A3D7-C4C8C45A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777DD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5">
    <w:name w:val="Без интервала Знак"/>
    <w:basedOn w:val="a0"/>
    <w:link w:val="a4"/>
    <w:locked/>
    <w:rsid w:val="00777DD8"/>
    <w:rPr>
      <w:rFonts w:ascii="Times New Roman" w:hAnsi="Times New Roman"/>
      <w:sz w:val="24"/>
    </w:rPr>
  </w:style>
  <w:style w:type="paragraph" w:styleId="a6">
    <w:name w:val="Normal (Web)"/>
    <w:basedOn w:val="a"/>
    <w:uiPriority w:val="99"/>
    <w:unhideWhenUsed/>
    <w:rsid w:val="009D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D4C0-8198-4DB7-B05D-70225ADC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 №9</dc:creator>
  <cp:keywords/>
  <dc:description/>
  <cp:lastModifiedBy>Пользователь Windows</cp:lastModifiedBy>
  <cp:revision>2</cp:revision>
  <cp:lastPrinted>2019-01-30T03:11:00Z</cp:lastPrinted>
  <dcterms:created xsi:type="dcterms:W3CDTF">2019-01-30T03:12:00Z</dcterms:created>
  <dcterms:modified xsi:type="dcterms:W3CDTF">2019-01-30T03:12:00Z</dcterms:modified>
</cp:coreProperties>
</file>