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b/>
          <w:bCs/>
          <w:lang w:eastAsia="en-US"/>
        </w:rPr>
        <w:id w:val="-1671398731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576685" w:rsidTr="00576685">
            <w:tc>
              <w:tcPr>
                <w:tcW w:w="5743" w:type="dxa"/>
              </w:tcPr>
              <w:p w:rsidR="00576685" w:rsidRDefault="00576685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576685" w:rsidRPr="00576685" w:rsidRDefault="00576685" w:rsidP="00576685">
          <w:pPr>
            <w:pStyle w:val="a3"/>
            <w:jc w:val="center"/>
            <w:rPr>
              <w:rFonts w:ascii="Arial" w:hAnsi="Arial" w:cs="Arial"/>
              <w:sz w:val="32"/>
              <w:szCs w:val="32"/>
            </w:rPr>
          </w:pPr>
          <w:r w:rsidRPr="00576685">
            <w:rPr>
              <w:rFonts w:ascii="Arial" w:hAnsi="Arial" w:cs="Arial"/>
              <w:sz w:val="32"/>
              <w:szCs w:val="32"/>
            </w:rPr>
            <w:t>Муниципальный отдел управления образованием</w:t>
          </w:r>
        </w:p>
        <w:p w:rsidR="00576685" w:rsidRDefault="00576685" w:rsidP="00576685">
          <w:pPr>
            <w:jc w:val="center"/>
          </w:pPr>
          <w:r w:rsidRPr="00576685">
            <w:rPr>
              <w:rFonts w:ascii="Arial" w:hAnsi="Arial" w:cs="Arial"/>
              <w:sz w:val="32"/>
              <w:szCs w:val="32"/>
            </w:rPr>
            <w:t>Администрация Мишкинского района</w:t>
          </w:r>
          <w:r>
            <w:rPr>
              <w:noProof/>
            </w:rPr>
            <w:t xml:space="preserve"> </w: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484C214" wp14:editId="441626AC">
                    <wp:simplePos x="0" y="0"/>
                    <wp:positionH relativeFrom="page">
                      <wp:posOffset>133350</wp:posOffset>
                    </wp:positionH>
                    <wp:positionV relativeFrom="page">
                      <wp:posOffset>104775</wp:posOffset>
                    </wp:positionV>
                    <wp:extent cx="5650992" cy="4828032"/>
                    <wp:effectExtent l="0" t="0" r="64135" b="10795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6F67E9" id="Группа 29" o:spid="_x0000_s1026" style="position:absolute;margin-left:10.5pt;margin-top:8.25pt;width:444.95pt;height:380.15pt;z-index:251660288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2u43E4AAAAAkBAAAPAAAAZHJzL2Rvd25yZXYueG1sTI9Ba8JAEIXv&#10;hf6HZYTe6iYWo8ZsRKTtSQrVQultzY5JMDsbsmsS/32np3p884b3vpdtRtuIHjtfO1IQTyMQSIUz&#10;NZUKvo5vz0sQPmgyunGECm7oYZM/PmQ6NW6gT+wPoRQcQj7VCqoQ2lRKX1RotZ+6Fom9s+usDiy7&#10;UppODxxuGzmLokRaXRM3VLrFXYXF5XC1Ct4HPWxf4td+fznvbj/H+cf3Pkalnibjdg0i4Bj+n+EP&#10;n9EhZ6aTu5LxolEwi3lK4HsyB8H+Ko5WIE4KFotkCTLP5P2C/BcAAP//AwBQSwECLQAUAAYACAAA&#10;ACEAtoM4kv4AAADhAQAAEwAAAAAAAAAAAAAAAAAAAAAAW0NvbnRlbnRfVHlwZXNdLnhtbFBLAQIt&#10;ABQABgAIAAAAIQA4/SH/1gAAAJQBAAALAAAAAAAAAAAAAAAAAC8BAABfcmVscy8ucmVsc1BLAQIt&#10;ABQABgAIAAAAIQBHwiXOyQQAAK8MAAAOAAAAAAAAAAAAAAAAAC4CAABkcnMvZTJvRG9jLnhtbFBL&#10;AQItABQABgAIAAAAIQA2u43E4AAAAAkBAAAPAAAAAAAAAAAAAAAAACMHAABkcnMvZG93bnJldi54&#10;bWxQSwUGAAAAAAQABADzAAAAM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0D6712C" wp14:editId="5DC072E9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104775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DE09D2" id="Группа 24" o:spid="_x0000_s1026" style="position:absolute;margin-left:0;margin-top:0;width:287.3pt;height:226.8pt;z-index:-25165721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576685" w:rsidRDefault="00576685" w:rsidP="00576685">
          <w:pPr>
            <w:pStyle w:val="a3"/>
          </w:pPr>
        </w:p>
        <w:tbl>
          <w:tblPr>
            <w:tblpPr w:leftFromText="187" w:rightFromText="187" w:vertAnchor="page" w:horzAnchor="margin" w:tblpY="9256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576685" w:rsidTr="00576685">
            <w:tc>
              <w:tcPr>
                <w:tcW w:w="5743" w:type="dxa"/>
              </w:tcPr>
              <w:p w:rsidR="00576685" w:rsidRDefault="002A43E0" w:rsidP="00576685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ED3C29726C4544E9896680FBB09E510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7668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Независимая оценка качества образовательной деятельности                    в 2018 году</w:t>
                    </w:r>
                  </w:sdtContent>
                </w:sdt>
              </w:p>
            </w:tc>
          </w:tr>
          <w:tr w:rsidR="00576685" w:rsidTr="00576685">
            <w:tc>
              <w:tcPr>
                <w:tcW w:w="5743" w:type="dxa"/>
              </w:tcPr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  <w:p w:rsidR="00576685" w:rsidRDefault="00576685" w:rsidP="00576685">
                <w:pPr>
                  <w:pStyle w:val="a3"/>
                </w:pPr>
              </w:p>
            </w:tc>
          </w:tr>
          <w:tr w:rsidR="00576685" w:rsidTr="00576685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74595DF8F0394D538AB4B053073D647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3" w:type="dxa"/>
                  </w:tcPr>
                  <w:p w:rsidR="00576685" w:rsidRDefault="00576685" w:rsidP="00576685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Мишкино</w:t>
                    </w:r>
                  </w:p>
                </w:tc>
              </w:sdtContent>
            </w:sdt>
          </w:tr>
          <w:tr w:rsidR="00576685" w:rsidTr="00576685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52331C1559F9475595D333F3853AC8F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7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3" w:type="dxa"/>
                  </w:tcPr>
                  <w:p w:rsidR="00576685" w:rsidRDefault="00576685" w:rsidP="00576685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02.07.2018</w:t>
                    </w:r>
                  </w:p>
                </w:tc>
              </w:sdtContent>
            </w:sdt>
          </w:tr>
          <w:tr w:rsidR="00576685" w:rsidTr="00576685">
            <w:tc>
              <w:tcPr>
                <w:tcW w:w="5743" w:type="dxa"/>
              </w:tcPr>
              <w:p w:rsidR="00576685" w:rsidRDefault="00576685" w:rsidP="00576685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576685" w:rsidRDefault="00972B8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0CDDC54" wp14:editId="448A3578">
                    <wp:simplePos x="0" y="0"/>
                    <wp:positionH relativeFrom="margin">
                      <wp:posOffset>3161665</wp:posOffset>
                    </wp:positionH>
                    <wp:positionV relativeFrom="page">
                      <wp:posOffset>1503680</wp:posOffset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32A4DD" id="Группа 16" o:spid="_x0000_s1026" style="position:absolute;margin-left:248.95pt;margin-top:118.4pt;width:301.7pt;height:725.0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DC5FOk5AAAAA0BAAAPAAAAZHJzL2Rvd25yZXYueG1sTI/BTsMwDIbvSLxDZCRuLM0KZe2a&#10;TtMEnCYkNiS0W9Z4bbUmqZqs7d4e7wQ3W/70+/vz1WRaNmDvG2cliFkEDG3pdGMrCd/796cFMB+U&#10;1ap1FiVc0cOquL/LVabdaL9w2IWKUYj1mZJQh9BlnPuyRqP8zHVo6XZyvVGB1r7iulcjhZuWz6Mo&#10;4UY1lj7UqsNNjeV5dzESPkY1rmPxNmzPp831sH/5/NkKlPLxYVovgQWcwh8MN31Sh4Kcju5itWet&#10;hOf0NSVUwjxOqMONEJGIgR1pShZJCrzI+f8WxS8AAAD//wMAUEsBAi0AFAAGAAgAAAAhALaDOJL+&#10;AAAA4QEAABMAAAAAAAAAAAAAAAAAAAAAAFtDb250ZW50X1R5cGVzXS54bWxQSwECLQAUAAYACAAA&#10;ACEAOP0h/9YAAACUAQAACwAAAAAAAAAAAAAAAAAvAQAAX3JlbHMvLnJlbHNQSwECLQAUAAYACAAA&#10;ACEAO2LmyGgFAAB5DQAADgAAAAAAAAAAAAAAAAAuAgAAZHJzL2Uyb0RvYy54bWxQSwECLQAUAAYA&#10;CAAAACEAwuRTpOQAAAANAQAADwAAAAAAAAAAAAAAAADCBwAAZHJzL2Rvd25yZXYueG1sUEsFBgAA&#10;AAAEAAQA8wAAANM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576685">
            <w:br w:type="page"/>
          </w:r>
        </w:p>
      </w:sdtContent>
    </w:sdt>
    <w:p w:rsidR="00576685" w:rsidRPr="00806B3D" w:rsidRDefault="00576685" w:rsidP="0057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3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76685" w:rsidRPr="00806B3D" w:rsidRDefault="00576685" w:rsidP="00576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685" w:rsidRPr="00806B3D" w:rsidRDefault="00576685" w:rsidP="00576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</w:t>
      </w:r>
      <w:r w:rsidR="00D9129F" w:rsidRPr="00806B3D">
        <w:rPr>
          <w:rFonts w:ascii="Times New Roman" w:hAnsi="Times New Roman" w:cs="Times New Roman"/>
          <w:sz w:val="28"/>
          <w:szCs w:val="28"/>
        </w:rPr>
        <w:t xml:space="preserve">(далее НОКО) </w:t>
      </w:r>
      <w:r w:rsidRPr="00806B3D">
        <w:rPr>
          <w:rFonts w:ascii="Times New Roman" w:hAnsi="Times New Roman" w:cs="Times New Roman"/>
          <w:sz w:val="28"/>
          <w:szCs w:val="28"/>
        </w:rPr>
        <w:t>деятельности организаций, осуществляющих данную деятельность на территории Курганской области была проведена в мае-июне 2018 года. В результате исследования были опрошены получатели образовательных услуг 81 образовательной организаций Ку</w:t>
      </w:r>
      <w:r w:rsidR="00D9129F" w:rsidRPr="00806B3D">
        <w:rPr>
          <w:rFonts w:ascii="Times New Roman" w:hAnsi="Times New Roman" w:cs="Times New Roman"/>
          <w:sz w:val="28"/>
          <w:szCs w:val="28"/>
        </w:rPr>
        <w:t>рганской области</w:t>
      </w:r>
      <w:r w:rsidRPr="00806B3D">
        <w:rPr>
          <w:rFonts w:ascii="Times New Roman" w:hAnsi="Times New Roman" w:cs="Times New Roman"/>
          <w:sz w:val="28"/>
          <w:szCs w:val="28"/>
        </w:rPr>
        <w:t>, а также проведен контент-анализ официальных сайтов данных учреждений.</w:t>
      </w:r>
    </w:p>
    <w:p w:rsidR="00576685" w:rsidRPr="00806B3D" w:rsidRDefault="00576685" w:rsidP="00576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Целью данной независимой оценки было выявление качества работы организаций, осуществляющих образовательную деятельность на территории Курганской области.</w:t>
      </w:r>
    </w:p>
    <w:p w:rsidR="00576685" w:rsidRPr="00806B3D" w:rsidRDefault="00576685" w:rsidP="00576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исследования были решены следующие исследовательские задачи:</w:t>
      </w:r>
    </w:p>
    <w:p w:rsidR="00576685" w:rsidRPr="00806B3D" w:rsidRDefault="00576685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1) Определена открытость и доступность информации об организации;</w:t>
      </w:r>
    </w:p>
    <w:p w:rsidR="00576685" w:rsidRPr="00806B3D" w:rsidRDefault="00576685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2) Оценена комфортность условий и доступность получения услуг, в том числе для граждан с ограниченными возможностями здоровья;</w:t>
      </w:r>
    </w:p>
    <w:p w:rsidR="00576685" w:rsidRPr="00806B3D" w:rsidRDefault="00576685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3) Выявлена доброжелательность, вежливость и компетентность работников организации;</w:t>
      </w:r>
    </w:p>
    <w:p w:rsidR="00576685" w:rsidRPr="00806B3D" w:rsidRDefault="00576685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4) Изучена удовлетворенность качеством обслуживания в организации в целом.</w:t>
      </w:r>
    </w:p>
    <w:p w:rsidR="00576685" w:rsidRPr="00806B3D" w:rsidRDefault="00576685" w:rsidP="00576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Объектом данного исследования выступили получатели услуг учреждений, осуществляющих образовательную деятельность на территории Курганской области.</w:t>
      </w:r>
    </w:p>
    <w:p w:rsidR="00576685" w:rsidRPr="00806B3D" w:rsidRDefault="00576685" w:rsidP="00576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Предметом данного исследования являлась общая оценка деятельности образовательных организаций Курганской области ее потребителями.</w:t>
      </w:r>
    </w:p>
    <w:p w:rsidR="00576685" w:rsidRPr="00806B3D" w:rsidRDefault="00576685" w:rsidP="00576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 xml:space="preserve">Опрос проходил в электронной форме, анкета была размещена на сайте Testograf.ru. </w:t>
      </w:r>
      <w:r w:rsidR="0041114E" w:rsidRPr="00806B3D">
        <w:rPr>
          <w:rFonts w:ascii="Times New Roman" w:hAnsi="Times New Roman" w:cs="Times New Roman"/>
          <w:sz w:val="28"/>
          <w:szCs w:val="28"/>
        </w:rPr>
        <w:t>В Мишкинском районе НОКО прошли МКОУ «Коровинская СОШ», МКОУ «Восходская СОШ» и МКОУ « Введенская СОШ»</w:t>
      </w:r>
      <w:r w:rsidR="00806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85" w:rsidRPr="00806B3D" w:rsidRDefault="00576685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41114E" w:rsidRPr="00806B3D" w:rsidRDefault="0041114E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НОКО – независимая оценка качества образования</w:t>
      </w:r>
    </w:p>
    <w:p w:rsidR="00576685" w:rsidRPr="00806B3D" w:rsidRDefault="00576685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СОШ – средняя общеобразовательная школа;</w:t>
      </w:r>
    </w:p>
    <w:p w:rsidR="00576685" w:rsidRDefault="00576685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ООШ – осно</w:t>
      </w:r>
      <w:r w:rsidR="0041114E" w:rsidRPr="00806B3D">
        <w:rPr>
          <w:rFonts w:ascii="Times New Roman" w:hAnsi="Times New Roman" w:cs="Times New Roman"/>
          <w:sz w:val="28"/>
          <w:szCs w:val="28"/>
        </w:rPr>
        <w:t>вная общеобразовательная школа;</w:t>
      </w:r>
    </w:p>
    <w:p w:rsidR="00972B8C" w:rsidRPr="00806B3D" w:rsidRDefault="00972B8C" w:rsidP="00576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Изучив результаты опроса, муниципальный отдел правления</w:t>
      </w:r>
      <w:r w:rsidR="00D12EDE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Мишкинского района разработал план </w:t>
      </w:r>
      <w:r w:rsidR="00D12EDE" w:rsidRPr="00D12EDE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работы, по результатам независимой оценки качества деятельности для образовательных организаций  Мишкинского района</w:t>
      </w:r>
      <w:r w:rsidR="00D12ED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576685" w:rsidRPr="00806B3D" w:rsidRDefault="00576685" w:rsidP="0041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3D">
        <w:rPr>
          <w:rFonts w:ascii="Times New Roman" w:hAnsi="Times New Roman" w:cs="Times New Roman"/>
          <w:sz w:val="28"/>
          <w:szCs w:val="28"/>
        </w:rPr>
        <w:t>Перейдем к рассмотрению основных результатов проведения независимой оценки качества образовательной деятельности организаций, осуществляющих данную деятельность на территории Курганской области.</w:t>
      </w:r>
    </w:p>
    <w:p w:rsidR="002C7CB9" w:rsidRDefault="002C7CB9" w:rsidP="0057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129F" w:rsidRDefault="00D9129F" w:rsidP="0057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129F" w:rsidRDefault="00D9129F" w:rsidP="0057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2EDE" w:rsidRDefault="00D12EDE" w:rsidP="0057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129F" w:rsidRPr="00D9129F" w:rsidRDefault="00D9129F" w:rsidP="00D912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Toc516512907"/>
      <w:r w:rsidRPr="00D9129F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Основные результаты независимой оценки качества образовательной деятельности в образовательных учреждениях Мишкинского районов Курганской области</w:t>
      </w:r>
      <w:bookmarkEnd w:id="0"/>
    </w:p>
    <w:p w:rsidR="00D9129F" w:rsidRPr="00D9129F" w:rsidRDefault="00D9129F" w:rsidP="00D91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6340"/>
        <w:gridCol w:w="2510"/>
      </w:tblGrid>
      <w:tr w:rsidR="00D9129F" w:rsidRPr="00D9129F" w:rsidTr="00D9129F">
        <w:trPr>
          <w:trHeight w:val="322"/>
          <w:jc w:val="center"/>
        </w:trPr>
        <w:tc>
          <w:tcPr>
            <w:tcW w:w="377" w:type="pct"/>
            <w:shd w:val="clear" w:color="auto" w:fill="5B9BD5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2" w:type="pct"/>
            <w:shd w:val="clear" w:color="auto" w:fill="5B9BD5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311" w:type="pct"/>
            <w:shd w:val="clear" w:color="auto" w:fill="5B9BD5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респондентов</w:t>
            </w:r>
          </w:p>
        </w:tc>
      </w:tr>
      <w:tr w:rsidR="00D9129F" w:rsidRPr="00D9129F" w:rsidTr="00D9129F">
        <w:trPr>
          <w:trHeight w:val="322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pct"/>
            <w:shd w:val="clear" w:color="auto" w:fill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«Введенская ООШ» Мишкинского р-на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9129F" w:rsidRPr="00D9129F" w:rsidTr="00D9129F">
        <w:trPr>
          <w:trHeight w:val="322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pct"/>
            <w:shd w:val="clear" w:color="auto" w:fill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«Восходская СОШ» Мишкинского р-на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D9129F" w:rsidRPr="00D9129F" w:rsidTr="00D9129F">
        <w:trPr>
          <w:trHeight w:val="322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pct"/>
            <w:shd w:val="clear" w:color="auto" w:fill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«Коровинская СОШ» Мишкинского р-на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D9129F" w:rsidRPr="00D9129F" w:rsidRDefault="00D9129F" w:rsidP="00D91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Первый блок вопросов анкеты касался открытости и доступности информации, размещенной на официальном сайте учреждения. Полнотой и актуальностью информации об организации на ее сайте полностью удовлетворены больше половины респондентов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97,1%). Только 2,9 </w:t>
      </w:r>
      <w:r w:rsidRPr="00D9129F">
        <w:rPr>
          <w:rFonts w:ascii="Times New Roman" w:eastAsia="Calibri" w:hAnsi="Times New Roman" w:cs="Times New Roman"/>
          <w:sz w:val="28"/>
          <w:szCs w:val="28"/>
        </w:rPr>
        <w:t>% респондентов в совокупности дают неудовлетворительные и плохие оценки да</w:t>
      </w:r>
      <w:r>
        <w:rPr>
          <w:rFonts w:ascii="Times New Roman" w:eastAsia="Calibri" w:hAnsi="Times New Roman" w:cs="Times New Roman"/>
          <w:sz w:val="28"/>
          <w:szCs w:val="28"/>
        </w:rPr>
        <w:t>нного параметра.</w:t>
      </w:r>
    </w:p>
    <w:p w:rsidR="00D9129F" w:rsidRPr="00D9129F" w:rsidRDefault="00D9129F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Таблица 2. Распределение ответов респондентов в разрезе учреждений на вопрос: «Скажите, насколько хорошо или плохо представлена информация об организации и ее деятельности, с точки зрения полноты и актуальности?»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07"/>
        <w:gridCol w:w="978"/>
        <w:gridCol w:w="800"/>
        <w:gridCol w:w="2923"/>
        <w:gridCol w:w="1261"/>
      </w:tblGrid>
      <w:tr w:rsidR="00D9129F" w:rsidRPr="00D9129F" w:rsidTr="00CF46DB">
        <w:tc>
          <w:tcPr>
            <w:tcW w:w="280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807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80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92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CF46DB">
        <w:tc>
          <w:tcPr>
            <w:tcW w:w="280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807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73,5%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23,5%</w:t>
            </w:r>
          </w:p>
        </w:tc>
      </w:tr>
      <w:tr w:rsidR="00D9129F" w:rsidRPr="00D9129F" w:rsidTr="00CF46DB">
        <w:tc>
          <w:tcPr>
            <w:tcW w:w="280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807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25,9%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74,1%</w:t>
            </w:r>
          </w:p>
        </w:tc>
      </w:tr>
      <w:tr w:rsidR="00D9129F" w:rsidRPr="00D9129F" w:rsidTr="00CF46DB">
        <w:tc>
          <w:tcPr>
            <w:tcW w:w="2802" w:type="dxa"/>
            <w:vAlign w:val="bottom"/>
          </w:tcPr>
          <w:p w:rsidR="00D9129F" w:rsidRPr="00D9129F" w:rsidRDefault="00D9129F" w:rsidP="00CF4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807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2,6%</w:t>
            </w: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61,5%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35,9%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Больше всего низких оценок данного показателя дают респонденты из Введенской ООШ. Следующий вопрос касался удовлетворенности респондентов наличием на официальном сайте сведений о 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работниках. </w:t>
      </w:r>
    </w:p>
    <w:p w:rsidR="00D9129F" w:rsidRPr="00D9129F" w:rsidRDefault="00D9129F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  <w:r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«Скажите, насколько Вы удовлетворены наличием сведений о педагогических работниках организации?»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07"/>
        <w:gridCol w:w="978"/>
        <w:gridCol w:w="800"/>
        <w:gridCol w:w="2923"/>
        <w:gridCol w:w="1261"/>
      </w:tblGrid>
      <w:tr w:rsidR="00D9129F" w:rsidRPr="00D9129F" w:rsidTr="00CF46DB">
        <w:tc>
          <w:tcPr>
            <w:tcW w:w="280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807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80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92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CF46DB">
        <w:tc>
          <w:tcPr>
            <w:tcW w:w="280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110845">
              <w:rPr>
                <w:rFonts w:ascii="Times New Roman" w:eastAsia="Calibri" w:hAnsi="Times New Roman" w:cs="Times New Roman"/>
                <w:sz w:val="28"/>
                <w:szCs w:val="28"/>
              </w:rPr>
              <w:t>Введенская ООШ»</w:t>
            </w:r>
          </w:p>
        </w:tc>
        <w:tc>
          <w:tcPr>
            <w:tcW w:w="807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73,5%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23,5%</w:t>
            </w:r>
          </w:p>
        </w:tc>
      </w:tr>
      <w:tr w:rsidR="00D9129F" w:rsidRPr="00D9129F" w:rsidTr="00CF46DB">
        <w:tc>
          <w:tcPr>
            <w:tcW w:w="280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110845">
              <w:rPr>
                <w:rFonts w:ascii="Times New Roman" w:eastAsia="Calibri" w:hAnsi="Times New Roman" w:cs="Times New Roman"/>
                <w:sz w:val="28"/>
                <w:szCs w:val="28"/>
              </w:rPr>
              <w:t>Восходская СОШ»</w:t>
            </w:r>
          </w:p>
        </w:tc>
        <w:tc>
          <w:tcPr>
            <w:tcW w:w="807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17,2%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82,8%</w:t>
            </w:r>
          </w:p>
        </w:tc>
      </w:tr>
      <w:tr w:rsidR="00D9129F" w:rsidRPr="00D9129F" w:rsidTr="00CF46DB">
        <w:tc>
          <w:tcPr>
            <w:tcW w:w="2802" w:type="dxa"/>
            <w:vAlign w:val="bottom"/>
          </w:tcPr>
          <w:p w:rsidR="00D9129F" w:rsidRPr="00D9129F" w:rsidRDefault="00D9129F" w:rsidP="00CF4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</w:t>
            </w:r>
            <w:r w:rsidR="001108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оровинская СОШ»</w:t>
            </w:r>
          </w:p>
        </w:tc>
        <w:tc>
          <w:tcPr>
            <w:tcW w:w="807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5,1%</w:t>
            </w: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53,8%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Больше всего низких оценок данного показателя дают респонденты из Введенской ООШ.</w:t>
      </w: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Следующий вопрос касался оценки доступности взаимодействия образовательной организации с получателем услуг различными способами. </w:t>
      </w:r>
    </w:p>
    <w:p w:rsidR="00D9129F" w:rsidRPr="00D9129F" w:rsidRDefault="00D9129F" w:rsidP="00CF4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CF46DB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доступность взаимодействия с получателями образовательных услуг по телефону, электронной почте и с помощью электронных сервисов…»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55"/>
        <w:gridCol w:w="978"/>
        <w:gridCol w:w="940"/>
        <w:gridCol w:w="2410"/>
        <w:gridCol w:w="1261"/>
      </w:tblGrid>
      <w:tr w:rsidR="00D9129F" w:rsidRPr="00D9129F" w:rsidTr="00CF46DB">
        <w:tc>
          <w:tcPr>
            <w:tcW w:w="3227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755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94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41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CF46DB">
        <w:tc>
          <w:tcPr>
            <w:tcW w:w="3227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75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26,5%</w:t>
            </w:r>
          </w:p>
        </w:tc>
        <w:tc>
          <w:tcPr>
            <w:tcW w:w="241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64,7%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5,9%</w:t>
            </w:r>
          </w:p>
        </w:tc>
      </w:tr>
      <w:tr w:rsidR="00D9129F" w:rsidRPr="00D9129F" w:rsidTr="00CF46DB">
        <w:tc>
          <w:tcPr>
            <w:tcW w:w="3227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755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17,2%</w:t>
            </w:r>
          </w:p>
        </w:tc>
        <w:tc>
          <w:tcPr>
            <w:tcW w:w="241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60,3%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22,4%</w:t>
            </w:r>
          </w:p>
        </w:tc>
      </w:tr>
      <w:tr w:rsidR="00D9129F" w:rsidRPr="00D9129F" w:rsidTr="00CF46DB">
        <w:tc>
          <w:tcPr>
            <w:tcW w:w="3227" w:type="dxa"/>
            <w:vAlign w:val="bottom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755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12,0%</w:t>
            </w:r>
          </w:p>
        </w:tc>
        <w:tc>
          <w:tcPr>
            <w:tcW w:w="241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Больше всего низких оценок данного показателя дают респонденты из Введенской ООШ.</w:t>
      </w: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оценки доступности сведений о ходе рассмотрения обращений граждан в образовательную организацию. </w:t>
      </w:r>
    </w:p>
    <w:p w:rsidR="00D9129F" w:rsidRPr="00D9129F" w:rsidRDefault="00CF46DB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доступность сведений о ходе рассмотрения обращений граждан в образовательную организацию»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"/>
        <w:gridCol w:w="978"/>
        <w:gridCol w:w="800"/>
        <w:gridCol w:w="2923"/>
        <w:gridCol w:w="1261"/>
      </w:tblGrid>
      <w:tr w:rsidR="00D9129F" w:rsidRPr="00D9129F" w:rsidTr="00CF46DB">
        <w:tc>
          <w:tcPr>
            <w:tcW w:w="294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66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80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92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CF46DB">
        <w:tc>
          <w:tcPr>
            <w:tcW w:w="2943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666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88,2%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5,9%</w:t>
            </w:r>
          </w:p>
        </w:tc>
      </w:tr>
      <w:tr w:rsidR="00D9129F" w:rsidRPr="00D9129F" w:rsidTr="00CF46DB">
        <w:tc>
          <w:tcPr>
            <w:tcW w:w="2943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666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3,4%</w:t>
            </w: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15,5%</w:t>
            </w:r>
          </w:p>
        </w:tc>
      </w:tr>
      <w:tr w:rsidR="00D9129F" w:rsidRPr="00D9129F" w:rsidTr="00CF46DB">
        <w:tc>
          <w:tcPr>
            <w:tcW w:w="2943" w:type="dxa"/>
            <w:vAlign w:val="bottom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666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292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Больше всего низких оценок данного показателя</w:t>
      </w:r>
      <w:r w:rsidR="00CF46DB">
        <w:rPr>
          <w:rFonts w:ascii="Times New Roman" w:eastAsia="Calibri" w:hAnsi="Times New Roman" w:cs="Times New Roman"/>
          <w:sz w:val="28"/>
          <w:szCs w:val="28"/>
        </w:rPr>
        <w:t xml:space="preserve"> дают респонденты из Введенской О</w:t>
      </w: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ОШ. Следующий блок вопросов инструментария касался комфортности условий, в которых осуществляется образовательная деятельность. </w:t>
      </w:r>
    </w:p>
    <w:p w:rsidR="00D9129F" w:rsidRPr="00D9129F" w:rsidRDefault="00CF46DB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6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материально-техническое и информационное обеспечении организации»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4"/>
        <w:gridCol w:w="978"/>
        <w:gridCol w:w="940"/>
        <w:gridCol w:w="2835"/>
        <w:gridCol w:w="1261"/>
      </w:tblGrid>
      <w:tr w:rsidR="00D9129F" w:rsidRPr="00D9129F" w:rsidTr="00CF46DB">
        <w:tc>
          <w:tcPr>
            <w:tcW w:w="294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14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94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835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CF46DB">
        <w:tc>
          <w:tcPr>
            <w:tcW w:w="2943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614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8,8%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79,4%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8,8%</w:t>
            </w:r>
          </w:p>
        </w:tc>
      </w:tr>
      <w:tr w:rsidR="00D9129F" w:rsidRPr="00D9129F" w:rsidTr="00CF46DB">
        <w:tc>
          <w:tcPr>
            <w:tcW w:w="2943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6,9%</w:t>
            </w: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53,4%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22,4%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17,2%</w:t>
            </w:r>
          </w:p>
        </w:tc>
      </w:tr>
      <w:tr w:rsidR="00D9129F" w:rsidRPr="00D9129F" w:rsidTr="00CF46DB">
        <w:tc>
          <w:tcPr>
            <w:tcW w:w="2943" w:type="dxa"/>
            <w:vAlign w:val="bottom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</w:t>
            </w: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СОШ» 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16,0%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оценки наличия необходимых условий для охраны и укрепления здоровья. </w:t>
      </w: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CF46DB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необходимых условий для охраны и укрепления 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2127"/>
        <w:gridCol w:w="1559"/>
        <w:gridCol w:w="1241"/>
      </w:tblGrid>
      <w:tr w:rsidR="00D9129F" w:rsidRPr="00D9129F" w:rsidTr="008A4A0D">
        <w:tc>
          <w:tcPr>
            <w:tcW w:w="266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9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2127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24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Оборудована всем</w:t>
            </w:r>
          </w:p>
        </w:tc>
      </w:tr>
      <w:tr w:rsidR="00D9129F" w:rsidRPr="00D9129F" w:rsidTr="008A4A0D">
        <w:tc>
          <w:tcPr>
            <w:tcW w:w="2660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99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9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35,3%</w:t>
            </w:r>
          </w:p>
        </w:tc>
        <w:tc>
          <w:tcPr>
            <w:tcW w:w="2127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41,2%</w:t>
            </w:r>
          </w:p>
        </w:tc>
        <w:tc>
          <w:tcPr>
            <w:tcW w:w="155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4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</w:tr>
      <w:tr w:rsidR="00D9129F" w:rsidRPr="00D9129F" w:rsidTr="008A4A0D">
        <w:tc>
          <w:tcPr>
            <w:tcW w:w="2660" w:type="dxa"/>
          </w:tcPr>
          <w:p w:rsidR="00D9129F" w:rsidRPr="00D9129F" w:rsidRDefault="00D9129F" w:rsidP="00CF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992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3,4%</w:t>
            </w:r>
          </w:p>
        </w:tc>
        <w:tc>
          <w:tcPr>
            <w:tcW w:w="2127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82,8%</w:t>
            </w:r>
          </w:p>
        </w:tc>
        <w:tc>
          <w:tcPr>
            <w:tcW w:w="155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6,9%</w:t>
            </w:r>
          </w:p>
        </w:tc>
        <w:tc>
          <w:tcPr>
            <w:tcW w:w="124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6,9%</w:t>
            </w:r>
          </w:p>
        </w:tc>
      </w:tr>
      <w:tr w:rsidR="00D9129F" w:rsidRPr="00D9129F" w:rsidTr="008A4A0D">
        <w:tc>
          <w:tcPr>
            <w:tcW w:w="2660" w:type="dxa"/>
            <w:vAlign w:val="bottom"/>
          </w:tcPr>
          <w:p w:rsidR="00D9129F" w:rsidRPr="00D9129F" w:rsidRDefault="00D9129F" w:rsidP="008A4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992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2127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36,0%</w:t>
            </w:r>
          </w:p>
        </w:tc>
        <w:tc>
          <w:tcPr>
            <w:tcW w:w="155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32,0%</w:t>
            </w:r>
          </w:p>
        </w:tc>
        <w:tc>
          <w:tcPr>
            <w:tcW w:w="124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8A4A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оценки условий по организации питания учащихся. </w:t>
      </w:r>
    </w:p>
    <w:p w:rsidR="00D9129F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необходимых условий для организации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9"/>
        <w:gridCol w:w="895"/>
        <w:gridCol w:w="1261"/>
      </w:tblGrid>
      <w:tr w:rsidR="00D9129F" w:rsidRPr="00D9129F" w:rsidTr="00D9129F"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D9129F"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«Введенская ООШ» Мишкинского р-на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97,1%</w:t>
            </w:r>
          </w:p>
        </w:tc>
      </w:tr>
      <w:tr w:rsidR="00D9129F" w:rsidRPr="00D9129F" w:rsidTr="00D9129F"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«Восходская СОШ» Мишкинского р-на</w:t>
            </w:r>
          </w:p>
        </w:tc>
        <w:tc>
          <w:tcPr>
            <w:tcW w:w="0" w:type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D9129F" w:rsidRPr="00D9129F" w:rsidTr="00D9129F">
        <w:tc>
          <w:tcPr>
            <w:tcW w:w="0" w:type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«Коровинская СОШ» Мишкинского р-на</w:t>
            </w:r>
          </w:p>
        </w:tc>
        <w:tc>
          <w:tcPr>
            <w:tcW w:w="0" w:type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оценки условий для индивидуальной работы с обучающимися. </w:t>
      </w:r>
    </w:p>
    <w:p w:rsidR="00D9129F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условия для индивидуальной работы с обучающимися»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895"/>
        <w:gridCol w:w="978"/>
        <w:gridCol w:w="940"/>
        <w:gridCol w:w="2835"/>
        <w:gridCol w:w="1261"/>
      </w:tblGrid>
      <w:tr w:rsidR="00D9129F" w:rsidRPr="00D9129F" w:rsidTr="00D9129F"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0" w:type="auto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D9129F">
        <w:tc>
          <w:tcPr>
            <w:tcW w:w="0" w:type="auto"/>
          </w:tcPr>
          <w:p w:rsidR="00D9129F" w:rsidRPr="00D9129F" w:rsidRDefault="00D9129F" w:rsidP="008A4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0" w:type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35,3%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55,9%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5,9%</w:t>
            </w:r>
          </w:p>
        </w:tc>
      </w:tr>
      <w:tr w:rsidR="00D9129F" w:rsidRPr="00D9129F" w:rsidTr="00D9129F">
        <w:tc>
          <w:tcPr>
            <w:tcW w:w="0" w:type="auto"/>
          </w:tcPr>
          <w:p w:rsidR="00D9129F" w:rsidRPr="00D9129F" w:rsidRDefault="00D9129F" w:rsidP="008A4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0" w:type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8,6%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81,0%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10,3%</w:t>
            </w:r>
          </w:p>
        </w:tc>
      </w:tr>
      <w:tr w:rsidR="00D9129F" w:rsidRPr="00D9129F" w:rsidTr="00D9129F">
        <w:tc>
          <w:tcPr>
            <w:tcW w:w="0" w:type="auto"/>
            <w:vAlign w:val="bottom"/>
          </w:tcPr>
          <w:p w:rsidR="00D9129F" w:rsidRPr="00D9129F" w:rsidRDefault="00D9129F" w:rsidP="008A4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2,0%</w:t>
            </w:r>
          </w:p>
        </w:tc>
        <w:tc>
          <w:tcPr>
            <w:tcW w:w="0" w:type="auto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18,0%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48,0%</w:t>
            </w:r>
          </w:p>
        </w:tc>
        <w:tc>
          <w:tcPr>
            <w:tcW w:w="0" w:type="auto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32,0%</w:t>
            </w:r>
          </w:p>
        </w:tc>
      </w:tr>
    </w:tbl>
    <w:p w:rsidR="008A4A0D" w:rsidRDefault="008A4A0D" w:rsidP="008A4A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8A4A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оценки наличия дополнительных образовательных программ. </w:t>
      </w:r>
    </w:p>
    <w:p w:rsidR="008A4A0D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дополнительных образовательных программ»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4"/>
        <w:gridCol w:w="978"/>
        <w:gridCol w:w="940"/>
        <w:gridCol w:w="2835"/>
        <w:gridCol w:w="1261"/>
      </w:tblGrid>
      <w:tr w:rsidR="00D9129F" w:rsidRPr="00D9129F" w:rsidTr="008A4A0D">
        <w:tc>
          <w:tcPr>
            <w:tcW w:w="294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614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94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835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8A4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614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38,2%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52,9%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5,9%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8A4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17,2%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32,8%</w:t>
            </w:r>
          </w:p>
        </w:tc>
      </w:tr>
      <w:tr w:rsidR="00D9129F" w:rsidRPr="00D9129F" w:rsidTr="008A4A0D">
        <w:tc>
          <w:tcPr>
            <w:tcW w:w="2943" w:type="dxa"/>
            <w:vAlign w:val="bottom"/>
          </w:tcPr>
          <w:p w:rsidR="00D9129F" w:rsidRPr="00D9129F" w:rsidRDefault="00D9129F" w:rsidP="008A4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16,0%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Следующий вопрос касался наличия возможностей развития творческих способностей и интересов о</w:t>
      </w:r>
      <w:r w:rsidR="008A4A0D">
        <w:rPr>
          <w:rFonts w:ascii="Times New Roman" w:eastAsia="Calibri" w:hAnsi="Times New Roman" w:cs="Times New Roman"/>
          <w:sz w:val="28"/>
          <w:szCs w:val="28"/>
        </w:rPr>
        <w:t>бучающихся</w:t>
      </w:r>
      <w:r w:rsidRPr="00D912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29F" w:rsidRPr="00D9129F" w:rsidRDefault="00D9129F" w:rsidP="00D912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0. Распределение ответов респондентов в разрезе учреждений на вопрос: «Оцените наличие возможности развития творческих способностей и интересов обучающихся»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4"/>
        <w:gridCol w:w="978"/>
        <w:gridCol w:w="940"/>
        <w:gridCol w:w="2835"/>
        <w:gridCol w:w="1261"/>
      </w:tblGrid>
      <w:tr w:rsidR="00D9129F" w:rsidRPr="00D9129F" w:rsidTr="008A4A0D">
        <w:tc>
          <w:tcPr>
            <w:tcW w:w="294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14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94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835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>Введенская ООШ»</w:t>
            </w:r>
          </w:p>
        </w:tc>
        <w:tc>
          <w:tcPr>
            <w:tcW w:w="614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29,4%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52,9%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14,7%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>Восходская СОШ»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86,2%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13,8%</w:t>
            </w:r>
          </w:p>
        </w:tc>
      </w:tr>
      <w:tr w:rsidR="00D9129F" w:rsidRPr="00D9129F" w:rsidTr="008A4A0D">
        <w:tc>
          <w:tcPr>
            <w:tcW w:w="2943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</w:t>
            </w:r>
            <w:r w:rsidR="008A4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оровинская СОШ»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6,0%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9129F" w:rsidRPr="00D9129F" w:rsidRDefault="00D9129F" w:rsidP="008A4A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наличия возможности оказания психолого-педагогической, медицинской и социальной помощи. </w:t>
      </w:r>
    </w:p>
    <w:p w:rsidR="00D9129F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11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возможности оказания психолого-педагогической, медицинской и социальной помощи»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4"/>
        <w:gridCol w:w="978"/>
        <w:gridCol w:w="940"/>
        <w:gridCol w:w="2835"/>
        <w:gridCol w:w="1261"/>
      </w:tblGrid>
      <w:tr w:rsidR="00D9129F" w:rsidRPr="00D9129F" w:rsidTr="008A4A0D">
        <w:tc>
          <w:tcPr>
            <w:tcW w:w="294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14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94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835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Введенская ООШ» </w:t>
            </w:r>
          </w:p>
        </w:tc>
        <w:tc>
          <w:tcPr>
            <w:tcW w:w="614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8,8%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79,4%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5,9%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>Восходская СОШ»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8,6%</w:t>
            </w: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62,1%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12,1%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17,2%</w:t>
            </w:r>
          </w:p>
        </w:tc>
      </w:tr>
      <w:tr w:rsidR="00D9129F" w:rsidRPr="00D9129F" w:rsidTr="008A4A0D">
        <w:tc>
          <w:tcPr>
            <w:tcW w:w="2943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«Кор</w:t>
            </w:r>
            <w:r w:rsidR="008A4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овинская СОШ»</w:t>
            </w:r>
          </w:p>
        </w:tc>
        <w:tc>
          <w:tcPr>
            <w:tcW w:w="614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2,0%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36,0%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наличия условий организации обучения и воспитания обучающихся с ограниченными возможностями здоровья и инвалидов. </w:t>
      </w:r>
    </w:p>
    <w:p w:rsidR="00D9129F" w:rsidRPr="00D9129F" w:rsidRDefault="00D9129F" w:rsidP="00D912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12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условий организации обучения и воспитания обучающихся с ограниченными возможностями здоровья и инвалидов»</w:t>
      </w:r>
    </w:p>
    <w:p w:rsidR="008A4A0D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4"/>
        <w:gridCol w:w="978"/>
        <w:gridCol w:w="940"/>
        <w:gridCol w:w="2835"/>
        <w:gridCol w:w="1261"/>
      </w:tblGrid>
      <w:tr w:rsidR="00D9129F" w:rsidRPr="00D9129F" w:rsidTr="008A4A0D">
        <w:tc>
          <w:tcPr>
            <w:tcW w:w="2943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614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97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94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835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Введенская ООШ» </w:t>
            </w:r>
          </w:p>
        </w:tc>
        <w:tc>
          <w:tcPr>
            <w:tcW w:w="614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85,3%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8,8%</w:t>
            </w:r>
          </w:p>
        </w:tc>
      </w:tr>
      <w:tr w:rsidR="00D9129F" w:rsidRPr="00D9129F" w:rsidTr="008A4A0D">
        <w:tc>
          <w:tcPr>
            <w:tcW w:w="2943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>Восходская СОШ»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1,7%</w:t>
            </w: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74,1%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12,1%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12,1%</w:t>
            </w:r>
          </w:p>
        </w:tc>
      </w:tr>
      <w:tr w:rsidR="00D9129F" w:rsidRPr="00D9129F" w:rsidTr="008A4A0D">
        <w:tc>
          <w:tcPr>
            <w:tcW w:w="2943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</w:t>
            </w:r>
            <w:r w:rsidR="008A4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оровинская СОШ» </w:t>
            </w:r>
          </w:p>
        </w:tc>
        <w:tc>
          <w:tcPr>
            <w:tcW w:w="614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24,0%</w:t>
            </w:r>
          </w:p>
        </w:tc>
        <w:tc>
          <w:tcPr>
            <w:tcW w:w="2835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блок вопросов был посвящен оценке работников образовательной организации. </w:t>
      </w:r>
    </w:p>
    <w:p w:rsidR="00D9129F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13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доброжелательность и вежливость работников организаций»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2"/>
        <w:gridCol w:w="800"/>
        <w:gridCol w:w="3539"/>
        <w:gridCol w:w="1261"/>
      </w:tblGrid>
      <w:tr w:rsidR="00D9129F" w:rsidRPr="00D9129F" w:rsidTr="008A4A0D">
        <w:tc>
          <w:tcPr>
            <w:tcW w:w="336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0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80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353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8A4A0D">
        <w:tc>
          <w:tcPr>
            <w:tcW w:w="336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Введенская ООШ» </w:t>
            </w:r>
          </w:p>
        </w:tc>
        <w:tc>
          <w:tcPr>
            <w:tcW w:w="60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80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47,1%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50,0%</w:t>
            </w:r>
          </w:p>
        </w:tc>
      </w:tr>
      <w:tr w:rsidR="00D9129F" w:rsidRPr="00D9129F" w:rsidTr="008A4A0D">
        <w:tc>
          <w:tcPr>
            <w:tcW w:w="336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8A4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Восходская СОШ» </w:t>
            </w:r>
          </w:p>
        </w:tc>
        <w:tc>
          <w:tcPr>
            <w:tcW w:w="602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1,7%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98,3%</w:t>
            </w:r>
          </w:p>
        </w:tc>
      </w:tr>
      <w:tr w:rsidR="00D9129F" w:rsidRPr="00D9129F" w:rsidTr="008A4A0D">
        <w:tc>
          <w:tcPr>
            <w:tcW w:w="3369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</w:t>
            </w:r>
            <w:r w:rsidR="008A4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оровинская СОШ» </w:t>
            </w:r>
          </w:p>
        </w:tc>
        <w:tc>
          <w:tcPr>
            <w:tcW w:w="602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353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вопрос касался оценки компетентности работников образовательных организаций. </w:t>
      </w:r>
    </w:p>
    <w:p w:rsidR="00D9129F" w:rsidRPr="00D9129F" w:rsidRDefault="008A4A0D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14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компетентность работников организаций»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82"/>
        <w:gridCol w:w="3451"/>
        <w:gridCol w:w="1261"/>
      </w:tblGrid>
      <w:tr w:rsidR="00D9129F" w:rsidRPr="00D9129F" w:rsidTr="00730D53">
        <w:tc>
          <w:tcPr>
            <w:tcW w:w="336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70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78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345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730D53">
        <w:tc>
          <w:tcPr>
            <w:tcW w:w="3369" w:type="dxa"/>
          </w:tcPr>
          <w:p w:rsidR="00D9129F" w:rsidRPr="00D9129F" w:rsidRDefault="00D9129F" w:rsidP="00730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708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78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345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52,9%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41,2%</w:t>
            </w:r>
          </w:p>
        </w:tc>
      </w:tr>
      <w:tr w:rsidR="00D9129F" w:rsidRPr="00D9129F" w:rsidTr="00730D53">
        <w:tc>
          <w:tcPr>
            <w:tcW w:w="3369" w:type="dxa"/>
          </w:tcPr>
          <w:p w:rsidR="00D9129F" w:rsidRPr="00D9129F" w:rsidRDefault="00D9129F" w:rsidP="00730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70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D9129F" w:rsidRPr="00D9129F" w:rsidTr="00730D53">
        <w:tc>
          <w:tcPr>
            <w:tcW w:w="3369" w:type="dxa"/>
            <w:vAlign w:val="bottom"/>
          </w:tcPr>
          <w:p w:rsidR="00D9129F" w:rsidRPr="00D9129F" w:rsidRDefault="00D9129F" w:rsidP="00730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70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345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70,0%</w:t>
            </w:r>
          </w:p>
        </w:tc>
      </w:tr>
    </w:tbl>
    <w:p w:rsidR="00D9129F" w:rsidRPr="00D9129F" w:rsidRDefault="00D9129F" w:rsidP="00730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и последний блок вопросов был связан с общей удовлетворенностью качеством образовательной деятельности организации.  Первый вопрос данного блока был посвящен оценке удовлетворенности материально-техническим обеспечением организации. </w:t>
      </w:r>
    </w:p>
    <w:p w:rsidR="00D9129F" w:rsidRDefault="00D9129F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Т</w:t>
      </w:r>
      <w:r w:rsidR="00730D53">
        <w:rPr>
          <w:rFonts w:ascii="Times New Roman" w:eastAsia="Calibri" w:hAnsi="Times New Roman" w:cs="Times New Roman"/>
          <w:sz w:val="28"/>
          <w:szCs w:val="28"/>
        </w:rPr>
        <w:t>аблица 15</w:t>
      </w:r>
      <w:r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свой уровень удовлетворенности материально-техническим обеспечением организации»</w:t>
      </w:r>
    </w:p>
    <w:p w:rsidR="00730D53" w:rsidRDefault="00730D53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D53" w:rsidRDefault="00730D53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D53" w:rsidRDefault="00730D53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0D53" w:rsidRPr="00D9129F" w:rsidRDefault="00730D53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82"/>
        <w:gridCol w:w="3451"/>
        <w:gridCol w:w="1261"/>
      </w:tblGrid>
      <w:tr w:rsidR="00D9129F" w:rsidRPr="00D9129F" w:rsidTr="00730D53">
        <w:tc>
          <w:tcPr>
            <w:tcW w:w="336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708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78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345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730D53">
        <w:tc>
          <w:tcPr>
            <w:tcW w:w="3369" w:type="dxa"/>
          </w:tcPr>
          <w:p w:rsidR="00D9129F" w:rsidRPr="00D9129F" w:rsidRDefault="00D9129F" w:rsidP="00730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708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78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35,3%</w:t>
            </w:r>
          </w:p>
        </w:tc>
        <w:tc>
          <w:tcPr>
            <w:tcW w:w="345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47,1%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14,7%</w:t>
            </w:r>
          </w:p>
        </w:tc>
      </w:tr>
      <w:tr w:rsidR="00D9129F" w:rsidRPr="00D9129F" w:rsidTr="00730D53">
        <w:tc>
          <w:tcPr>
            <w:tcW w:w="3369" w:type="dxa"/>
          </w:tcPr>
          <w:p w:rsidR="00D9129F" w:rsidRPr="00D9129F" w:rsidRDefault="00D9129F" w:rsidP="00730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70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55,2%</w:t>
            </w:r>
          </w:p>
        </w:tc>
        <w:tc>
          <w:tcPr>
            <w:tcW w:w="345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20,7%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24,1%</w:t>
            </w:r>
          </w:p>
        </w:tc>
      </w:tr>
      <w:tr w:rsidR="00D9129F" w:rsidRPr="00D9129F" w:rsidTr="00730D53">
        <w:tc>
          <w:tcPr>
            <w:tcW w:w="3369" w:type="dxa"/>
            <w:vAlign w:val="bottom"/>
          </w:tcPr>
          <w:p w:rsidR="00D9129F" w:rsidRPr="00D9129F" w:rsidRDefault="00D9129F" w:rsidP="00730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708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345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730D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>Следующий вопрос касался удовлетворенности качеством оказания образовател</w:t>
      </w:r>
      <w:r w:rsidR="00730D53">
        <w:rPr>
          <w:rFonts w:ascii="Times New Roman" w:eastAsia="Calibri" w:hAnsi="Times New Roman" w:cs="Times New Roman"/>
          <w:sz w:val="28"/>
          <w:szCs w:val="28"/>
        </w:rPr>
        <w:t>ьных услуг в целом.</w:t>
      </w:r>
    </w:p>
    <w:p w:rsidR="00D9129F" w:rsidRPr="00D9129F" w:rsidRDefault="00730D53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16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свой уровень удовлетворенности качеством предоставляемых услуг в целом»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3099"/>
        <w:gridCol w:w="1261"/>
      </w:tblGrid>
      <w:tr w:rsidR="00D9129F" w:rsidRPr="00D9129F" w:rsidTr="00730D53">
        <w:tc>
          <w:tcPr>
            <w:tcW w:w="336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85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309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730D53">
        <w:tc>
          <w:tcPr>
            <w:tcW w:w="336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730D53">
              <w:rPr>
                <w:rFonts w:ascii="Times New Roman" w:eastAsia="Calibri" w:hAnsi="Times New Roman" w:cs="Times New Roman"/>
                <w:sz w:val="28"/>
                <w:szCs w:val="28"/>
              </w:rPr>
              <w:t>Введенская ООШ»</w:t>
            </w:r>
          </w:p>
        </w:tc>
        <w:tc>
          <w:tcPr>
            <w:tcW w:w="99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5,9%</w:t>
            </w:r>
          </w:p>
        </w:tc>
        <w:tc>
          <w:tcPr>
            <w:tcW w:w="309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44,1%</w:t>
            </w:r>
          </w:p>
        </w:tc>
      </w:tr>
      <w:tr w:rsidR="00D9129F" w:rsidRPr="00D9129F" w:rsidTr="00730D53">
        <w:tc>
          <w:tcPr>
            <w:tcW w:w="336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r w:rsidR="00730D53">
              <w:rPr>
                <w:rFonts w:ascii="Times New Roman" w:eastAsia="Calibri" w:hAnsi="Times New Roman" w:cs="Times New Roman"/>
                <w:sz w:val="28"/>
                <w:szCs w:val="28"/>
              </w:rPr>
              <w:t>Восходская СОШ»</w:t>
            </w:r>
          </w:p>
        </w:tc>
        <w:tc>
          <w:tcPr>
            <w:tcW w:w="99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13,8%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86,2%</w:t>
            </w:r>
          </w:p>
        </w:tc>
      </w:tr>
      <w:tr w:rsidR="00D9129F" w:rsidRPr="00D9129F" w:rsidTr="00730D53">
        <w:tc>
          <w:tcPr>
            <w:tcW w:w="3369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МКОУ «К</w:t>
            </w:r>
            <w:r w:rsidR="00730D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оровинская СОШ» </w:t>
            </w:r>
          </w:p>
        </w:tc>
        <w:tc>
          <w:tcPr>
            <w:tcW w:w="99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4,0%</w:t>
            </w:r>
          </w:p>
        </w:tc>
        <w:tc>
          <w:tcPr>
            <w:tcW w:w="309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54,0%</w:t>
            </w:r>
          </w:p>
        </w:tc>
      </w:tr>
    </w:tbl>
    <w:p w:rsidR="00D9129F" w:rsidRPr="00D9129F" w:rsidRDefault="00D9129F" w:rsidP="00D912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9F" w:rsidRPr="00D9129F" w:rsidRDefault="00D9129F" w:rsidP="00730D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t xml:space="preserve">Следующий и последний вопрос касался готовности рекомендовать организацию родственникам и знакомым. </w:t>
      </w:r>
    </w:p>
    <w:p w:rsidR="00D9129F" w:rsidRPr="00D9129F" w:rsidRDefault="00730D53" w:rsidP="00D9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17</w:t>
      </w:r>
      <w:r w:rsidR="00D9129F" w:rsidRPr="00D9129F">
        <w:rPr>
          <w:rFonts w:ascii="Times New Roman" w:eastAsia="Calibri" w:hAnsi="Times New Roman" w:cs="Times New Roman"/>
          <w:sz w:val="28"/>
          <w:szCs w:val="28"/>
        </w:rPr>
        <w:t>. Распределение ответов респондентов в разрезе учреждений на вопрос: «Готовность рекомендовать организацию родственникам и знакомым»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2"/>
        <w:gridCol w:w="800"/>
        <w:gridCol w:w="3539"/>
        <w:gridCol w:w="1261"/>
      </w:tblGrid>
      <w:tr w:rsidR="00D9129F" w:rsidRPr="00D9129F" w:rsidTr="00806B3D">
        <w:tc>
          <w:tcPr>
            <w:tcW w:w="336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02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800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3539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261" w:type="dxa"/>
            <w:shd w:val="clear" w:color="auto" w:fill="ACB9CA"/>
            <w:vAlign w:val="center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D9129F" w:rsidRPr="00D9129F" w:rsidTr="00806B3D">
        <w:tc>
          <w:tcPr>
            <w:tcW w:w="3369" w:type="dxa"/>
          </w:tcPr>
          <w:p w:rsidR="00D9129F" w:rsidRPr="00D9129F" w:rsidRDefault="00D9129F" w:rsidP="0080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«Введенская ООШ» </w:t>
            </w:r>
          </w:p>
        </w:tc>
        <w:tc>
          <w:tcPr>
            <w:tcW w:w="602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2,9%</w:t>
            </w:r>
          </w:p>
        </w:tc>
        <w:tc>
          <w:tcPr>
            <w:tcW w:w="353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55,9%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38,2%</w:t>
            </w:r>
          </w:p>
        </w:tc>
      </w:tr>
      <w:tr w:rsidR="00D9129F" w:rsidRPr="00D9129F" w:rsidTr="00806B3D">
        <w:tc>
          <w:tcPr>
            <w:tcW w:w="3369" w:type="dxa"/>
          </w:tcPr>
          <w:p w:rsidR="00D9129F" w:rsidRPr="00D9129F" w:rsidRDefault="00D9129F" w:rsidP="0080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«Восходская СОШ» </w:t>
            </w:r>
          </w:p>
        </w:tc>
        <w:tc>
          <w:tcPr>
            <w:tcW w:w="602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D9129F" w:rsidRPr="00D9129F" w:rsidTr="00806B3D">
        <w:tc>
          <w:tcPr>
            <w:tcW w:w="3369" w:type="dxa"/>
            <w:vAlign w:val="bottom"/>
          </w:tcPr>
          <w:p w:rsidR="00D9129F" w:rsidRPr="00D9129F" w:rsidRDefault="00D9129F" w:rsidP="0080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МКОУ «Коровинская СОШ» </w:t>
            </w:r>
          </w:p>
        </w:tc>
        <w:tc>
          <w:tcPr>
            <w:tcW w:w="602" w:type="dxa"/>
            <w:vAlign w:val="bottom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6,0%</w:t>
            </w:r>
          </w:p>
        </w:tc>
        <w:tc>
          <w:tcPr>
            <w:tcW w:w="3539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261" w:type="dxa"/>
          </w:tcPr>
          <w:p w:rsidR="00D9129F" w:rsidRPr="00D9129F" w:rsidRDefault="00D9129F" w:rsidP="00D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2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54,0%</w:t>
            </w:r>
          </w:p>
        </w:tc>
      </w:tr>
    </w:tbl>
    <w:p w:rsidR="00D9129F" w:rsidRPr="00D9129F" w:rsidRDefault="00D9129F" w:rsidP="00D912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9129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06B3D" w:rsidRDefault="00806B3D" w:rsidP="00576685">
      <w:pPr>
        <w:pStyle w:val="a3"/>
        <w:jc w:val="both"/>
        <w:rPr>
          <w:rFonts w:ascii="Arial" w:hAnsi="Arial" w:cs="Arial"/>
          <w:sz w:val="24"/>
          <w:szCs w:val="24"/>
        </w:rPr>
        <w:sectPr w:rsidR="00806B3D" w:rsidSect="00576685">
          <w:pgSz w:w="11906" w:h="16838"/>
          <w:pgMar w:top="567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D9129F" w:rsidRDefault="00806B3D" w:rsidP="00806B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9353A" w:rsidRDefault="0039353A" w:rsidP="00393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работы, по результатам независимой оценки качества деятельности для образовательных организаций  Мишкинского района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0"/>
        <w:gridCol w:w="2900"/>
        <w:gridCol w:w="2901"/>
        <w:gridCol w:w="3567"/>
      </w:tblGrid>
      <w:tr w:rsidR="0039353A" w:rsidTr="0039353A">
        <w:trPr>
          <w:jc w:val="center"/>
        </w:trPr>
        <w:tc>
          <w:tcPr>
            <w:tcW w:w="2900" w:type="dxa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00" w:type="dxa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00" w:type="dxa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Полнота и актуальность информации об организации и её деятельности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047457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905F32" w:rsidRDefault="00905F32" w:rsidP="009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  <w:p w:rsidR="0039353A" w:rsidRPr="00047457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актуальной и достоверной информации на сайте организации, а также механизмов обратной связи.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обновленной  информации на стендах организации и в средствах массовой информации</w:t>
            </w:r>
          </w:p>
          <w:p w:rsidR="0039353A" w:rsidRPr="00047457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для информирования родителей об организации и её деятельности</w:t>
            </w:r>
          </w:p>
        </w:tc>
        <w:tc>
          <w:tcPr>
            <w:tcW w:w="2901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регулярно 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D233A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2.регулярно</w:t>
            </w:r>
          </w:p>
          <w:p w:rsidR="0039353A" w:rsidRPr="00D233A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D233A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течение года</w:t>
            </w:r>
          </w:p>
        </w:tc>
        <w:tc>
          <w:tcPr>
            <w:tcW w:w="3567" w:type="dxa"/>
          </w:tcPr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 w:rsidR="006B0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 xml:space="preserve"> ОО,</w:t>
            </w:r>
          </w:p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Организована «обратная связь» на сайт</w:t>
            </w:r>
            <w:r w:rsidR="006B0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 на информационном стенде в фойе школ</w:t>
            </w:r>
            <w:r w:rsidR="006B0D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FE" w:rsidRPr="005E39FE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Публичный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 xml:space="preserve"> 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6B0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53A" w:rsidRPr="00047457" w:rsidRDefault="005E39FE" w:rsidP="005E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F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готовности ОО  к новому  учебному году- сентябрь</w:t>
            </w: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Наличие сведений о педагогических работниках организации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905F32" w:rsidRDefault="00905F32" w:rsidP="009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Pr="00F6483C" w:rsidRDefault="0039353A" w:rsidP="00FF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905F32" w:rsidRDefault="000C631A" w:rsidP="009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05F32" w:rsidRDefault="00905F32" w:rsidP="009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  <w:p w:rsidR="0039353A" w:rsidRPr="00F6483C" w:rsidRDefault="0039353A" w:rsidP="00FF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сайте, информационных стендах дополнительной (полной) информации по педагогическим работникам.</w:t>
            </w:r>
          </w:p>
          <w:p w:rsidR="0039353A" w:rsidRPr="00350269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регулярно </w:t>
            </w:r>
          </w:p>
          <w:p w:rsidR="0039353A" w:rsidRPr="00F6483C" w:rsidRDefault="0039353A" w:rsidP="00FF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39353A" w:rsidRPr="00F6483C" w:rsidRDefault="006B0D8E" w:rsidP="00FF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педагогических работниках размещена на сайте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F6483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BC78AA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905F32" w:rsidRDefault="00905F32" w:rsidP="009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ящика для предложений и обращений родителей.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в классах (группах) на информационных стендах информацию о контактах ОО (телефон, адрес электронной почты)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анкетирования родителей 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Индивидуальные беседы с родителями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Выемка предложений 1 раз в неделю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мере необходимости</w:t>
            </w:r>
          </w:p>
          <w:p w:rsidR="0039353A" w:rsidRPr="00AE625D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начале учебного года, в конце учебного года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AE625D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регулярно</w:t>
            </w:r>
          </w:p>
        </w:tc>
        <w:tc>
          <w:tcPr>
            <w:tcW w:w="3567" w:type="dxa"/>
          </w:tcPr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8E">
              <w:rPr>
                <w:rFonts w:ascii="Times New Roman" w:hAnsi="Times New Roman" w:cs="Times New Roman"/>
                <w:sz w:val="24"/>
                <w:szCs w:val="24"/>
              </w:rPr>
              <w:t>Ящик размещен в фойе школы.</w:t>
            </w: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контактах ОО размещена на сайте ОО, стенде в фойе.</w:t>
            </w: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E" w:rsidRPr="006B0D8E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8E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с родителями по внесению предложений работы ОО.</w:t>
            </w:r>
          </w:p>
          <w:p w:rsidR="0039353A" w:rsidRPr="0013679A" w:rsidRDefault="006B0D8E" w:rsidP="006B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8E">
              <w:rPr>
                <w:rFonts w:ascii="Times New Roman" w:hAnsi="Times New Roman" w:cs="Times New Roman"/>
                <w:sz w:val="24"/>
                <w:szCs w:val="24"/>
              </w:rPr>
              <w:t>Беседы с родителями  проводятся регулярно</w:t>
            </w: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13679A" w:rsidRDefault="0039353A" w:rsidP="00F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C78AA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0C631A" w:rsidRDefault="000C631A" w:rsidP="000C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C631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900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Информирование родителей о результате рассмотрения обращения граждан через информационные стенды, сайты ОО, по телефону, электронной почте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общих и классных (групповых) родительских собраний.</w:t>
            </w:r>
          </w:p>
        </w:tc>
        <w:tc>
          <w:tcPr>
            <w:tcW w:w="2901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течение всего года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течение всего года</w:t>
            </w:r>
          </w:p>
        </w:tc>
        <w:tc>
          <w:tcPr>
            <w:tcW w:w="3567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127129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0C631A" w:rsidTr="0039353A">
        <w:trPr>
          <w:jc w:val="center"/>
        </w:trPr>
        <w:tc>
          <w:tcPr>
            <w:tcW w:w="2900" w:type="dxa"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 w:rsidR="00972B8C">
              <w:rPr>
                <w:rFonts w:ascii="Times New Roman" w:hAnsi="Times New Roman" w:cs="Times New Roman"/>
                <w:sz w:val="24"/>
                <w:szCs w:val="24"/>
              </w:rPr>
              <w:t>вная общеобразовательная школа»</w:t>
            </w:r>
          </w:p>
        </w:tc>
        <w:tc>
          <w:tcPr>
            <w:tcW w:w="2900" w:type="dxa"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2900" w:type="dxa"/>
            <w:vMerge w:val="restart"/>
          </w:tcPr>
          <w:p w:rsidR="000C631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средств обучения</w:t>
            </w:r>
          </w:p>
          <w:p w:rsidR="000C631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Пополнение материально-технической базы, предметно-пространственной среды</w:t>
            </w:r>
          </w:p>
        </w:tc>
        <w:tc>
          <w:tcPr>
            <w:tcW w:w="2901" w:type="dxa"/>
            <w:vMerge w:val="restart"/>
          </w:tcPr>
          <w:p w:rsidR="000C631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  <w:p w:rsidR="000C631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1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1A" w:rsidRPr="00955A68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мере поступления денежных средств, спонсорская помощь, благотворительность.</w:t>
            </w:r>
          </w:p>
        </w:tc>
        <w:tc>
          <w:tcPr>
            <w:tcW w:w="3567" w:type="dxa"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1A" w:rsidTr="0039353A">
        <w:trPr>
          <w:jc w:val="center"/>
        </w:trPr>
        <w:tc>
          <w:tcPr>
            <w:tcW w:w="2900" w:type="dxa"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«Восходская средняя общеобразовательная школа»</w:t>
            </w:r>
          </w:p>
        </w:tc>
        <w:tc>
          <w:tcPr>
            <w:tcW w:w="2900" w:type="dxa"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00" w:type="dxa"/>
            <w:vMerge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0C631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CE38D0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D0">
              <w:rPr>
                <w:rFonts w:ascii="Times New Roman" w:hAnsi="Times New Roman" w:cs="Times New Roman"/>
                <w:b/>
                <w:sz w:val="24"/>
                <w:szCs w:val="24"/>
              </w:rPr>
              <w:t>6.Наличие необходимых условий для охраны и укрепления здоровья, организации питания обучающихся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0C631A" w:rsidRDefault="000C631A" w:rsidP="000C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0C631A" w:rsidP="00FF702E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00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оборудования для пищеблока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дополнительного спортивного оборудования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53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безопасных условий жизнедеятельности воспитанников и сотрудников, проведение инструктажей, проведение учебных эвакуаций. 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13679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53A">
              <w:rPr>
                <w:rFonts w:ascii="Times New Roman" w:hAnsi="Times New Roman" w:cs="Times New Roman"/>
                <w:sz w:val="24"/>
                <w:szCs w:val="24"/>
              </w:rPr>
              <w:t xml:space="preserve">. Внедрение здоровье сберегающих технологий и пропаганда здорового образа жизни </w:t>
            </w:r>
          </w:p>
        </w:tc>
        <w:tc>
          <w:tcPr>
            <w:tcW w:w="2901" w:type="dxa"/>
          </w:tcPr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мере поступления денежных средств, спонсорская помощь, благотворительность.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мере поступления денежных средств, спонсорская помощь, благотворительность.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53A">
              <w:rPr>
                <w:rFonts w:ascii="Times New Roman" w:hAnsi="Times New Roman" w:cs="Times New Roman"/>
                <w:sz w:val="24"/>
                <w:szCs w:val="24"/>
              </w:rPr>
              <w:t>.В течение года</w:t>
            </w:r>
          </w:p>
          <w:p w:rsidR="0039353A" w:rsidRPr="00890FEC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890FEC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890FEC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890FEC" w:rsidRDefault="000C631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53A">
              <w:rPr>
                <w:rFonts w:ascii="Times New Roman" w:hAnsi="Times New Roman" w:cs="Times New Roman"/>
                <w:sz w:val="24"/>
                <w:szCs w:val="24"/>
              </w:rPr>
              <w:t>. В течение года</w:t>
            </w:r>
          </w:p>
        </w:tc>
        <w:tc>
          <w:tcPr>
            <w:tcW w:w="3567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CE38D0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D0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для индивидуальной работы с обучающимися</w:t>
            </w:r>
          </w:p>
        </w:tc>
      </w:tr>
      <w:tr w:rsidR="004C1297" w:rsidTr="0039353A">
        <w:trPr>
          <w:jc w:val="center"/>
        </w:trPr>
        <w:tc>
          <w:tcPr>
            <w:tcW w:w="2900" w:type="dxa"/>
          </w:tcPr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2900" w:type="dxa"/>
          </w:tcPr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1.Директор школы,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</w:tcPr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работы с обучающимися по результатам мониторинга (диагностики) детей (разработка локальных актов и планов для работы с отдельными категориями обучающихся: одаренные дети, слабоуспевающие дети, дети с ОВЗ и инвалиды)</w:t>
            </w:r>
          </w:p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 течение года</w:t>
            </w:r>
          </w:p>
          <w:p w:rsidR="004C1297" w:rsidRDefault="004C1297" w:rsidP="00FF7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7" w:rsidRPr="00CE4ED4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 w:val="restart"/>
          </w:tcPr>
          <w:p w:rsidR="004C1297" w:rsidRPr="004C1297" w:rsidRDefault="004C1297" w:rsidP="004C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Учителями предметниками </w:t>
            </w:r>
            <w:r w:rsidRPr="004C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 индивидуальные планы развития по работе с одаренными детьми, слабоуспевающими детьми, дети с ОВЗ и инвалиды.</w:t>
            </w:r>
          </w:p>
          <w:p w:rsidR="004C1297" w:rsidRPr="0013679A" w:rsidRDefault="004C1297" w:rsidP="004C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7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129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29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одаренными детьми</w:t>
            </w:r>
          </w:p>
        </w:tc>
      </w:tr>
      <w:tr w:rsidR="004C1297" w:rsidTr="0039353A">
        <w:trPr>
          <w:jc w:val="center"/>
        </w:trPr>
        <w:tc>
          <w:tcPr>
            <w:tcW w:w="2900" w:type="dxa"/>
          </w:tcPr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«Коровинская средняя общеобразовательная школа»</w:t>
            </w:r>
          </w:p>
        </w:tc>
        <w:tc>
          <w:tcPr>
            <w:tcW w:w="2900" w:type="dxa"/>
          </w:tcPr>
          <w:p w:rsidR="004C1297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1.Директор школы, зам. по УВР</w:t>
            </w:r>
          </w:p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4C1297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E441EC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C">
              <w:rPr>
                <w:rFonts w:ascii="Times New Roman" w:hAnsi="Times New Roman" w:cs="Times New Roman"/>
                <w:b/>
                <w:sz w:val="24"/>
                <w:szCs w:val="24"/>
              </w:rPr>
              <w:t>8. Наличие дополнительных образовательных программ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2C236F" w:rsidRDefault="002C236F" w:rsidP="002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39353A" w:rsidP="00FF702E">
            <w:r w:rsidRPr="00821078">
              <w:rPr>
                <w:rFonts w:ascii="Times New Roman" w:hAnsi="Times New Roman" w:cs="Times New Roman"/>
                <w:sz w:val="24"/>
                <w:szCs w:val="24"/>
              </w:rPr>
              <w:t>1.Директор школы, зам. по УВР</w:t>
            </w: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Дополнительное информирование родителей о работе по дополнительным образовательным программам (путем размещение информации на сайтах ОО, информирование на родительских собраниях)</w:t>
            </w:r>
          </w:p>
        </w:tc>
        <w:tc>
          <w:tcPr>
            <w:tcW w:w="2901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течение года</w:t>
            </w:r>
          </w:p>
        </w:tc>
        <w:tc>
          <w:tcPr>
            <w:tcW w:w="3567" w:type="dxa"/>
          </w:tcPr>
          <w:p w:rsidR="0039353A" w:rsidRPr="0013679A" w:rsidRDefault="004C1297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данного вопроса на общешкольных родительских собраниях.</w:t>
            </w: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13679A" w:rsidRDefault="0039353A" w:rsidP="00F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BC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2C236F" w:rsidRDefault="002C236F" w:rsidP="002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39353A" w:rsidP="00FF702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C1C">
              <w:rPr>
                <w:rFonts w:ascii="Times New Roman" w:hAnsi="Times New Roman" w:cs="Times New Roman"/>
                <w:sz w:val="24"/>
                <w:szCs w:val="24"/>
              </w:rPr>
              <w:t>.Директор школы, зам.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Совершенствовать систему поддержки талантливых и одаренных обучающихся (через индивидуальную работу выявлять талантливых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 с последующим продвижением их в творческих конкурсах и олимпиадах; анкетирование родителей и обучающихся с целью выявления интересов и потребностей по предмету по выбору)</w:t>
            </w:r>
          </w:p>
        </w:tc>
        <w:tc>
          <w:tcPr>
            <w:tcW w:w="2901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 течение года</w:t>
            </w:r>
          </w:p>
        </w:tc>
        <w:tc>
          <w:tcPr>
            <w:tcW w:w="3567" w:type="dxa"/>
          </w:tcPr>
          <w:p w:rsidR="004C1297" w:rsidRPr="004C1297" w:rsidRDefault="004C1297" w:rsidP="004C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7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работе с одаренными детьми, план работы с одаренными детьми.</w:t>
            </w:r>
          </w:p>
          <w:p w:rsidR="0039353A" w:rsidRPr="0013679A" w:rsidRDefault="004C1297" w:rsidP="004C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ВОШ, участие обучающихся во </w:t>
            </w:r>
            <w:r w:rsidRPr="004C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олимпиадах, районной конференции «Первые шаги в науку»</w:t>
            </w: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13679A" w:rsidRDefault="0039353A" w:rsidP="00F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37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обучающимся.</w:t>
            </w:r>
          </w:p>
        </w:tc>
      </w:tr>
      <w:tr w:rsidR="00C87694" w:rsidTr="0039353A">
        <w:trPr>
          <w:jc w:val="center"/>
        </w:trPr>
        <w:tc>
          <w:tcPr>
            <w:tcW w:w="2900" w:type="dxa"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</w:tc>
        <w:tc>
          <w:tcPr>
            <w:tcW w:w="2900" w:type="dxa"/>
          </w:tcPr>
          <w:p w:rsidR="00C87694" w:rsidRDefault="00C87694" w:rsidP="00FF702E">
            <w:r w:rsidRPr="00244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ОО</w:t>
            </w:r>
          </w:p>
        </w:tc>
        <w:tc>
          <w:tcPr>
            <w:tcW w:w="2900" w:type="dxa"/>
            <w:vMerge w:val="restart"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Привлечение психолога из ГБУ «КЦСОН» для индивидуальных и коллективных работ с воспитанниками</w:t>
            </w:r>
          </w:p>
        </w:tc>
        <w:tc>
          <w:tcPr>
            <w:tcW w:w="2901" w:type="dxa"/>
            <w:vMerge w:val="restart"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мере необходимости  </w:t>
            </w:r>
          </w:p>
        </w:tc>
        <w:tc>
          <w:tcPr>
            <w:tcW w:w="3567" w:type="dxa"/>
            <w:vMerge w:val="restart"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7">
              <w:rPr>
                <w:rFonts w:ascii="Times New Roman" w:hAnsi="Times New Roman" w:cs="Times New Roman"/>
                <w:sz w:val="24"/>
                <w:szCs w:val="24"/>
              </w:rPr>
              <w:t>Привлечение психолога из ГБУ «ЦСОН» для индивидуальных и коллективных работ с классом</w:t>
            </w:r>
          </w:p>
        </w:tc>
      </w:tr>
      <w:tr w:rsidR="00C87694" w:rsidTr="0039353A">
        <w:trPr>
          <w:jc w:val="center"/>
        </w:trPr>
        <w:tc>
          <w:tcPr>
            <w:tcW w:w="2900" w:type="dxa"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«Восходская средняя общеобразовательная школа»</w:t>
            </w:r>
          </w:p>
        </w:tc>
        <w:tc>
          <w:tcPr>
            <w:tcW w:w="2900" w:type="dxa"/>
          </w:tcPr>
          <w:p w:rsidR="00C87694" w:rsidRDefault="00C87694" w:rsidP="00FF702E">
            <w:r w:rsidRPr="00244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ОО</w:t>
            </w:r>
          </w:p>
        </w:tc>
        <w:tc>
          <w:tcPr>
            <w:tcW w:w="2900" w:type="dxa"/>
            <w:vMerge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4" w:rsidTr="0039353A">
        <w:trPr>
          <w:jc w:val="center"/>
        </w:trPr>
        <w:tc>
          <w:tcPr>
            <w:tcW w:w="2900" w:type="dxa"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«Коровинская  средняя общеобразовательная школа»</w:t>
            </w:r>
          </w:p>
        </w:tc>
        <w:tc>
          <w:tcPr>
            <w:tcW w:w="2900" w:type="dxa"/>
          </w:tcPr>
          <w:p w:rsidR="00C87694" w:rsidRDefault="00C87694" w:rsidP="00FF702E">
            <w:r w:rsidRPr="002448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ОО</w:t>
            </w:r>
          </w:p>
        </w:tc>
        <w:tc>
          <w:tcPr>
            <w:tcW w:w="2900" w:type="dxa"/>
            <w:vMerge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C87694" w:rsidRPr="0013679A" w:rsidRDefault="00C87694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1878B4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B4">
              <w:rPr>
                <w:rFonts w:ascii="Times New Roman" w:hAnsi="Times New Roman" w:cs="Times New Roman"/>
                <w:b/>
                <w:sz w:val="24"/>
                <w:szCs w:val="24"/>
              </w:rPr>
              <w:t>11. Наличие условий организации обучения и воспитания обучающихся с ограниченными возможностями здоровья и инвалидов.</w:t>
            </w:r>
          </w:p>
        </w:tc>
      </w:tr>
      <w:tr w:rsidR="008B1936" w:rsidTr="0039353A">
        <w:trPr>
          <w:jc w:val="center"/>
        </w:trPr>
        <w:tc>
          <w:tcPr>
            <w:tcW w:w="2900" w:type="dxa"/>
          </w:tcPr>
          <w:p w:rsidR="008B1936" w:rsidRPr="001367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</w:tc>
        <w:tc>
          <w:tcPr>
            <w:tcW w:w="2900" w:type="dxa"/>
          </w:tcPr>
          <w:p w:rsidR="008B1936" w:rsidRPr="0013679A" w:rsidRDefault="0097504E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00" w:type="dxa"/>
            <w:vMerge w:val="restart"/>
          </w:tcPr>
          <w:p w:rsidR="008B1936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над созданием инфраструктуры для граждан с ограниченными возможностями, наличие и реализация адаптивных программ для лиц с ограниченными возможностями здоровья.</w:t>
            </w:r>
          </w:p>
          <w:p w:rsidR="008B1936" w:rsidRPr="001367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2.Накопление электронного банка методических разработок для детей с ОВЗ</w:t>
            </w:r>
          </w:p>
        </w:tc>
        <w:tc>
          <w:tcPr>
            <w:tcW w:w="2901" w:type="dxa"/>
            <w:vMerge w:val="restart"/>
          </w:tcPr>
          <w:p w:rsidR="008B1936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.По мере поступления денежных средств, спонсорская помощь, благотворительность.</w:t>
            </w:r>
          </w:p>
          <w:p w:rsidR="008B1936" w:rsidRPr="00C704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36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36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36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36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36" w:rsidRPr="00C704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течение года</w:t>
            </w:r>
          </w:p>
        </w:tc>
        <w:tc>
          <w:tcPr>
            <w:tcW w:w="3567" w:type="dxa"/>
          </w:tcPr>
          <w:p w:rsidR="008B1936" w:rsidRPr="001367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36" w:rsidTr="0039353A">
        <w:trPr>
          <w:jc w:val="center"/>
        </w:trPr>
        <w:tc>
          <w:tcPr>
            <w:tcW w:w="2900" w:type="dxa"/>
          </w:tcPr>
          <w:p w:rsidR="008B1936" w:rsidRPr="001367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«Восходская средняя общеобразовательная школа»</w:t>
            </w:r>
          </w:p>
        </w:tc>
        <w:tc>
          <w:tcPr>
            <w:tcW w:w="2900" w:type="dxa"/>
          </w:tcPr>
          <w:p w:rsidR="008B1936" w:rsidRPr="0013679A" w:rsidRDefault="0097504E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00" w:type="dxa"/>
            <w:vMerge/>
          </w:tcPr>
          <w:p w:rsidR="008B1936" w:rsidRPr="001367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8B1936" w:rsidRPr="001367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B1936" w:rsidRPr="0013679A" w:rsidRDefault="008B1936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1878B4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Доброжелательность и вежливость работников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39353A" w:rsidRDefault="008245F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</w:tc>
        <w:tc>
          <w:tcPr>
            <w:tcW w:w="2900" w:type="dxa"/>
          </w:tcPr>
          <w:p w:rsidR="0039353A" w:rsidRDefault="008245FA" w:rsidP="00FF702E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Соблюдение профессиональной этики персонала</w:t>
            </w:r>
          </w:p>
        </w:tc>
        <w:tc>
          <w:tcPr>
            <w:tcW w:w="2901" w:type="dxa"/>
          </w:tcPr>
          <w:p w:rsidR="008245F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Постоянно </w:t>
            </w:r>
          </w:p>
          <w:p w:rsidR="008245FA" w:rsidRDefault="008245FA" w:rsidP="0082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3A" w:rsidRPr="008245FA" w:rsidRDefault="0039353A" w:rsidP="0082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9353A" w:rsidRPr="0013679A" w:rsidRDefault="00C87694" w:rsidP="00C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еще р</w:t>
            </w:r>
            <w:r w:rsidR="004C1297" w:rsidRPr="004C1297">
              <w:rPr>
                <w:rFonts w:ascii="Times New Roman" w:hAnsi="Times New Roman" w:cs="Times New Roman"/>
                <w:sz w:val="24"/>
                <w:szCs w:val="24"/>
              </w:rPr>
              <w:t>азработан и утвержден «Кодекс этики»</w:t>
            </w: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1878B4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Компетентность работников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39353A" w:rsidRDefault="00972B8C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Аттестация педагогов и прохождение курсовой подготовки, повышение квалификации.</w:t>
            </w:r>
          </w:p>
        </w:tc>
        <w:tc>
          <w:tcPr>
            <w:tcW w:w="2901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Согласно графику </w:t>
            </w:r>
          </w:p>
        </w:tc>
        <w:tc>
          <w:tcPr>
            <w:tcW w:w="3567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8B683A" w:rsidRDefault="0039353A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Удовлетворенность материально-техническим обеспечением организации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972B8C" w:rsidRDefault="00972B8C" w:rsidP="0097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Мероприятия, направленные на повышение уровня бытовой комфортности пребывания в образовательных организациях</w:t>
            </w:r>
          </w:p>
        </w:tc>
        <w:tc>
          <w:tcPr>
            <w:tcW w:w="2901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 мере поступления денежных средств </w:t>
            </w:r>
          </w:p>
        </w:tc>
        <w:tc>
          <w:tcPr>
            <w:tcW w:w="3567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9353A" w:rsidTr="0039353A">
        <w:trPr>
          <w:jc w:val="center"/>
        </w:trPr>
        <w:tc>
          <w:tcPr>
            <w:tcW w:w="15168" w:type="dxa"/>
            <w:gridSpan w:val="5"/>
            <w:shd w:val="clear" w:color="auto" w:fill="C2D69B" w:themeFill="accent3" w:themeFillTint="99"/>
          </w:tcPr>
          <w:p w:rsidR="0039353A" w:rsidRPr="008B683A" w:rsidRDefault="00972B8C" w:rsidP="00F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Готовность рекомендовать образовательную организацию родственникам и знакомым</w:t>
            </w:r>
          </w:p>
        </w:tc>
      </w:tr>
      <w:tr w:rsidR="0039353A" w:rsidTr="0039353A">
        <w:trPr>
          <w:jc w:val="center"/>
        </w:trPr>
        <w:tc>
          <w:tcPr>
            <w:tcW w:w="2900" w:type="dxa"/>
          </w:tcPr>
          <w:p w:rsidR="00972B8C" w:rsidRDefault="00972B8C" w:rsidP="0097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5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«Введенская основная общеобразовательная школа»</w:t>
            </w:r>
          </w:p>
          <w:p w:rsidR="0039353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9353A" w:rsidRDefault="00972B8C" w:rsidP="00FF702E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00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и реализация мер, направленных на повышение качества образования воспитанников</w:t>
            </w:r>
          </w:p>
        </w:tc>
        <w:tc>
          <w:tcPr>
            <w:tcW w:w="2901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течение всего года</w:t>
            </w:r>
          </w:p>
        </w:tc>
        <w:tc>
          <w:tcPr>
            <w:tcW w:w="3567" w:type="dxa"/>
          </w:tcPr>
          <w:p w:rsidR="0039353A" w:rsidRPr="0013679A" w:rsidRDefault="0039353A" w:rsidP="00FF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53A" w:rsidRDefault="0039353A" w:rsidP="0039353A">
      <w:pPr>
        <w:rPr>
          <w:rFonts w:ascii="Times New Roman" w:hAnsi="Times New Roman" w:cs="Times New Roman"/>
          <w:b/>
          <w:sz w:val="28"/>
          <w:szCs w:val="28"/>
        </w:rPr>
      </w:pPr>
    </w:p>
    <w:p w:rsidR="00AE3C2C" w:rsidRPr="00576685" w:rsidRDefault="00AE3C2C" w:rsidP="00AE3C2C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AE3C2C" w:rsidRPr="00576685" w:rsidSect="00806B3D">
      <w:pgSz w:w="16838" w:h="11906" w:orient="landscape"/>
      <w:pgMar w:top="851" w:right="1134" w:bottom="170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E0" w:rsidRDefault="002A43E0" w:rsidP="00576685">
      <w:pPr>
        <w:spacing w:after="0" w:line="240" w:lineRule="auto"/>
      </w:pPr>
      <w:r>
        <w:separator/>
      </w:r>
    </w:p>
  </w:endnote>
  <w:endnote w:type="continuationSeparator" w:id="0">
    <w:p w:rsidR="002A43E0" w:rsidRDefault="002A43E0" w:rsidP="0057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E0" w:rsidRDefault="002A43E0" w:rsidP="00576685">
      <w:pPr>
        <w:spacing w:after="0" w:line="240" w:lineRule="auto"/>
      </w:pPr>
      <w:r>
        <w:separator/>
      </w:r>
    </w:p>
  </w:footnote>
  <w:footnote w:type="continuationSeparator" w:id="0">
    <w:p w:rsidR="002A43E0" w:rsidRDefault="002A43E0" w:rsidP="0057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14331E94"/>
    <w:multiLevelType w:val="hybridMultilevel"/>
    <w:tmpl w:val="763E8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F00B9"/>
    <w:multiLevelType w:val="hybridMultilevel"/>
    <w:tmpl w:val="5B343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606FB"/>
    <w:multiLevelType w:val="hybridMultilevel"/>
    <w:tmpl w:val="D37A8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931FB"/>
    <w:multiLevelType w:val="hybridMultilevel"/>
    <w:tmpl w:val="5F68A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C04EC"/>
    <w:multiLevelType w:val="hybridMultilevel"/>
    <w:tmpl w:val="06F8C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0494"/>
    <w:multiLevelType w:val="hybridMultilevel"/>
    <w:tmpl w:val="E924D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956E94"/>
    <w:multiLevelType w:val="multilevel"/>
    <w:tmpl w:val="CD3C0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sz w:val="20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E8726B7"/>
    <w:multiLevelType w:val="hybridMultilevel"/>
    <w:tmpl w:val="C3842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312E8C"/>
    <w:multiLevelType w:val="hybridMultilevel"/>
    <w:tmpl w:val="DE4CB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B"/>
    <w:rsid w:val="000C631A"/>
    <w:rsid w:val="00110845"/>
    <w:rsid w:val="00194C9D"/>
    <w:rsid w:val="00285FFB"/>
    <w:rsid w:val="002A43E0"/>
    <w:rsid w:val="002C236F"/>
    <w:rsid w:val="002C7CB9"/>
    <w:rsid w:val="003579C0"/>
    <w:rsid w:val="003619FA"/>
    <w:rsid w:val="0039353A"/>
    <w:rsid w:val="0041114E"/>
    <w:rsid w:val="004930F2"/>
    <w:rsid w:val="004C1297"/>
    <w:rsid w:val="00576685"/>
    <w:rsid w:val="005E39FE"/>
    <w:rsid w:val="00612C55"/>
    <w:rsid w:val="006B0D8E"/>
    <w:rsid w:val="00730D53"/>
    <w:rsid w:val="00806B3D"/>
    <w:rsid w:val="008245FA"/>
    <w:rsid w:val="008A4A0D"/>
    <w:rsid w:val="008B1936"/>
    <w:rsid w:val="00905F32"/>
    <w:rsid w:val="00940786"/>
    <w:rsid w:val="00972B8C"/>
    <w:rsid w:val="0097504E"/>
    <w:rsid w:val="00AE3C2C"/>
    <w:rsid w:val="00C87694"/>
    <w:rsid w:val="00CF46DB"/>
    <w:rsid w:val="00D12EDE"/>
    <w:rsid w:val="00D47890"/>
    <w:rsid w:val="00D9129F"/>
    <w:rsid w:val="00E818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8538-44F7-43FB-A1C3-D29D890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FA"/>
  </w:style>
  <w:style w:type="paragraph" w:styleId="1">
    <w:name w:val="heading 1"/>
    <w:basedOn w:val="a"/>
    <w:next w:val="a"/>
    <w:link w:val="10"/>
    <w:qFormat/>
    <w:rsid w:val="00D9129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129F"/>
    <w:pPr>
      <w:keepNext/>
      <w:keepLines/>
      <w:numPr>
        <w:ilvl w:val="1"/>
        <w:numId w:val="1"/>
      </w:numPr>
      <w:spacing w:before="200" w:after="6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129F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D9129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D9129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D9129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D9129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semiHidden/>
    <w:unhideWhenUsed/>
    <w:qFormat/>
    <w:rsid w:val="00D9129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semiHidden/>
    <w:unhideWhenUsed/>
    <w:qFormat/>
    <w:rsid w:val="00D9129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F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D9129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129F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No Spacing"/>
    <w:link w:val="a4"/>
    <w:uiPriority w:val="1"/>
    <w:qFormat/>
    <w:rsid w:val="005766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766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685"/>
  </w:style>
  <w:style w:type="paragraph" w:styleId="a9">
    <w:name w:val="footer"/>
    <w:basedOn w:val="a"/>
    <w:link w:val="aa"/>
    <w:uiPriority w:val="99"/>
    <w:unhideWhenUsed/>
    <w:rsid w:val="0057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685"/>
  </w:style>
  <w:style w:type="paragraph" w:customStyle="1" w:styleId="11">
    <w:name w:val="Заголовок 11"/>
    <w:basedOn w:val="a"/>
    <w:next w:val="a"/>
    <w:qFormat/>
    <w:rsid w:val="00D9129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40">
    <w:name w:val="Заголовок 4 Знак"/>
    <w:basedOn w:val="a0"/>
    <w:link w:val="4"/>
    <w:semiHidden/>
    <w:rsid w:val="00D9129F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D9129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D9129F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0"/>
    <w:link w:val="7"/>
    <w:semiHidden/>
    <w:rsid w:val="00D9129F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D9129F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D9129F"/>
    <w:rPr>
      <w:rFonts w:ascii="Cambria" w:eastAsia="Times New Roman" w:hAnsi="Cambria" w:cs="Times New Roman"/>
      <w:lang w:eastAsia="ja-JP"/>
    </w:rPr>
  </w:style>
  <w:style w:type="paragraph" w:styleId="ab">
    <w:name w:val="List Paragraph"/>
    <w:basedOn w:val="a"/>
    <w:uiPriority w:val="34"/>
    <w:qFormat/>
    <w:rsid w:val="00D9129F"/>
    <w:pPr>
      <w:spacing w:after="60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D9129F"/>
  </w:style>
  <w:style w:type="paragraph" w:customStyle="1" w:styleId="110">
    <w:name w:val="Оглавление 11"/>
    <w:basedOn w:val="a"/>
    <w:next w:val="a"/>
    <w:autoRedefine/>
    <w:uiPriority w:val="39"/>
    <w:unhideWhenUsed/>
    <w:rsid w:val="00D9129F"/>
    <w:pPr>
      <w:tabs>
        <w:tab w:val="right" w:leader="dot" w:pos="9345"/>
      </w:tabs>
      <w:spacing w:after="100"/>
      <w:jc w:val="both"/>
    </w:pPr>
  </w:style>
  <w:style w:type="character" w:customStyle="1" w:styleId="13">
    <w:name w:val="Гиперссылка1"/>
    <w:basedOn w:val="a0"/>
    <w:uiPriority w:val="99"/>
    <w:unhideWhenUsed/>
    <w:rsid w:val="00D9129F"/>
    <w:rPr>
      <w:color w:val="0563C1"/>
      <w:u w:val="single"/>
    </w:rPr>
  </w:style>
  <w:style w:type="character" w:styleId="ac">
    <w:name w:val="Hyperlink"/>
    <w:basedOn w:val="a0"/>
    <w:uiPriority w:val="99"/>
    <w:semiHidden/>
    <w:unhideWhenUsed/>
    <w:rsid w:val="00D9129F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9129F"/>
    <w:rPr>
      <w:b/>
      <w:bCs/>
    </w:rPr>
  </w:style>
  <w:style w:type="character" w:customStyle="1" w:styleId="111">
    <w:name w:val="Заголовок 1 Знак1"/>
    <w:basedOn w:val="a0"/>
    <w:uiPriority w:val="9"/>
    <w:rsid w:val="00D912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D9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C29726C4544E9896680FBB09E5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A82FD-BC47-4525-B9B9-100050669DDF}"/>
      </w:docPartPr>
      <w:docPartBody>
        <w:p w:rsidR="00A07942" w:rsidRDefault="00202137" w:rsidP="00202137">
          <w:pPr>
            <w:pStyle w:val="ED3C29726C4544E9896680FBB09E510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74595DF8F0394D538AB4B053073D6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DED39-1B95-47EA-9796-0BB128F8E896}"/>
      </w:docPartPr>
      <w:docPartBody>
        <w:p w:rsidR="00A07942" w:rsidRDefault="00202137" w:rsidP="00202137">
          <w:pPr>
            <w:pStyle w:val="74595DF8F0394D538AB4B053073D6473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52331C1559F9475595D333F3853AC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19F1F-1CF2-45D1-9F4B-C4B629FF7C30}"/>
      </w:docPartPr>
      <w:docPartBody>
        <w:p w:rsidR="00A07942" w:rsidRDefault="00202137" w:rsidP="00202137">
          <w:pPr>
            <w:pStyle w:val="52331C1559F9475595D333F3853AC8FC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7"/>
    <w:rsid w:val="00202137"/>
    <w:rsid w:val="00495B2C"/>
    <w:rsid w:val="00A07942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27E532BB0A4611A94C02297E5351CD">
    <w:name w:val="E727E532BB0A4611A94C02297E5351CD"/>
    <w:rsid w:val="00202137"/>
  </w:style>
  <w:style w:type="paragraph" w:customStyle="1" w:styleId="5D752BEE1DAB4C269A82DB3FCBE9FC68">
    <w:name w:val="5D752BEE1DAB4C269A82DB3FCBE9FC68"/>
    <w:rsid w:val="00202137"/>
  </w:style>
  <w:style w:type="paragraph" w:customStyle="1" w:styleId="A9B9964BAC164A6FB92B9A06C0CA683C">
    <w:name w:val="A9B9964BAC164A6FB92B9A06C0CA683C"/>
    <w:rsid w:val="00202137"/>
  </w:style>
  <w:style w:type="paragraph" w:customStyle="1" w:styleId="A2248DEE2A7749F8BF5AA12F59B1BAB3">
    <w:name w:val="A2248DEE2A7749F8BF5AA12F59B1BAB3"/>
    <w:rsid w:val="00202137"/>
  </w:style>
  <w:style w:type="paragraph" w:customStyle="1" w:styleId="598E0D3A6981431A9D6933E904672C22">
    <w:name w:val="598E0D3A6981431A9D6933E904672C22"/>
    <w:rsid w:val="00202137"/>
  </w:style>
  <w:style w:type="paragraph" w:customStyle="1" w:styleId="ED3C29726C4544E9896680FBB09E510B">
    <w:name w:val="ED3C29726C4544E9896680FBB09E510B"/>
    <w:rsid w:val="00202137"/>
  </w:style>
  <w:style w:type="paragraph" w:customStyle="1" w:styleId="897B79F369D64E36839D6E53D23FC60E">
    <w:name w:val="897B79F369D64E36839D6E53D23FC60E"/>
    <w:rsid w:val="00202137"/>
  </w:style>
  <w:style w:type="paragraph" w:customStyle="1" w:styleId="249E2B8759CB4A0DA647416E99B3F7F5">
    <w:name w:val="249E2B8759CB4A0DA647416E99B3F7F5"/>
    <w:rsid w:val="00202137"/>
  </w:style>
  <w:style w:type="paragraph" w:customStyle="1" w:styleId="74595DF8F0394D538AB4B053073D6473">
    <w:name w:val="74595DF8F0394D538AB4B053073D6473"/>
    <w:rsid w:val="00202137"/>
  </w:style>
  <w:style w:type="paragraph" w:customStyle="1" w:styleId="52331C1559F9475595D333F3853AC8FC">
    <w:name w:val="52331C1559F9475595D333F3853AC8FC"/>
    <w:rsid w:val="00202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оценка качества образовательной деятельности                    в 2018 году</vt:lpstr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качества образовательной деятельности                    в 2018 году</dc:title>
  <dc:subject>2018 год</dc:subject>
  <dc:creator>Мишкино</dc:creator>
  <cp:keywords/>
  <dc:description/>
  <cp:lastModifiedBy>Пользователь Windows</cp:lastModifiedBy>
  <cp:revision>20</cp:revision>
  <dcterms:created xsi:type="dcterms:W3CDTF">2018-07-02T05:46:00Z</dcterms:created>
  <dcterms:modified xsi:type="dcterms:W3CDTF">2019-10-28T06:29:00Z</dcterms:modified>
</cp:coreProperties>
</file>